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CC9" w:rsidRPr="00E65AC0" w:rsidRDefault="0090032D" w:rsidP="000B6CC9">
      <w:pPr>
        <w:jc w:val="center"/>
      </w:pPr>
      <w:r>
        <w:rPr>
          <w:noProof/>
        </w:rPr>
        <w:pict>
          <v:shapetype id="_x0000_t202" coordsize="21600,21600" o:spt="202" path="m,l,21600r21600,l21600,xe">
            <v:stroke joinstyle="miter"/>
            <v:path gradientshapeok="t" o:connecttype="rect"/>
          </v:shapetype>
          <v:shape id="_x0000_s1043" type="#_x0000_t202" style="position:absolute;left:0;text-align:left;margin-left:336.6pt;margin-top:-4.75pt;width:169pt;height:25.95pt;z-index:251666432" filled="f" stroked="f">
            <v:textbox>
              <w:txbxContent>
                <w:p w:rsidR="00501261" w:rsidRPr="007855A1" w:rsidRDefault="00501261" w:rsidP="000B6CC9">
                  <w:pPr>
                    <w:jc w:val="right"/>
                    <w:rPr>
                      <w:b/>
                    </w:rPr>
                  </w:pPr>
                  <w:r w:rsidRPr="007855A1">
                    <w:rPr>
                      <w:b/>
                    </w:rPr>
                    <w:t>В регистр</w:t>
                  </w:r>
                </w:p>
              </w:txbxContent>
            </v:textbox>
          </v:shape>
        </w:pict>
      </w:r>
      <w:r w:rsidR="000B6CC9">
        <w:rPr>
          <w:noProof/>
        </w:rPr>
        <w:drawing>
          <wp:inline distT="0" distB="0" distL="0" distR="0">
            <wp:extent cx="58420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4200" cy="723900"/>
                    </a:xfrm>
                    <a:prstGeom prst="rect">
                      <a:avLst/>
                    </a:prstGeom>
                    <a:noFill/>
                    <a:ln w="9525">
                      <a:noFill/>
                      <a:miter lim="800000"/>
                      <a:headEnd/>
                      <a:tailEnd/>
                    </a:ln>
                  </pic:spPr>
                </pic:pic>
              </a:graphicData>
            </a:graphic>
          </wp:inline>
        </w:drawing>
      </w:r>
    </w:p>
    <w:p w:rsidR="000B6CC9" w:rsidRPr="00E65AC0" w:rsidRDefault="000B6CC9" w:rsidP="000B6CC9">
      <w:pPr>
        <w:jc w:val="center"/>
      </w:pPr>
    </w:p>
    <w:p w:rsidR="000B6CC9" w:rsidRPr="00C66EC4" w:rsidRDefault="000B6CC9" w:rsidP="000B6CC9">
      <w:pPr>
        <w:pStyle w:val="5"/>
        <w:spacing w:before="0" w:after="0"/>
        <w:jc w:val="center"/>
        <w:rPr>
          <w:rFonts w:ascii="Times New Roman" w:hAnsi="Times New Roman"/>
          <w:b w:val="0"/>
          <w:i w:val="0"/>
          <w:spacing w:val="20"/>
          <w:sz w:val="32"/>
          <w:szCs w:val="32"/>
        </w:rPr>
      </w:pPr>
      <w:r w:rsidRPr="00C66EC4">
        <w:rPr>
          <w:rFonts w:ascii="Times New Roman" w:hAnsi="Times New Roman"/>
          <w:b w:val="0"/>
          <w:i w:val="0"/>
          <w:spacing w:val="20"/>
          <w:sz w:val="32"/>
          <w:szCs w:val="32"/>
        </w:rPr>
        <w:t>АДМИНИСТРАЦИЯ ГОРОДА ЮГОРСКА</w:t>
      </w:r>
    </w:p>
    <w:p w:rsidR="000B6CC9" w:rsidRPr="00F333DE" w:rsidRDefault="000B6CC9" w:rsidP="000B6CC9">
      <w:pPr>
        <w:jc w:val="center"/>
        <w:rPr>
          <w:sz w:val="28"/>
          <w:szCs w:val="28"/>
        </w:rPr>
      </w:pPr>
      <w:r w:rsidRPr="00F333DE">
        <w:rPr>
          <w:sz w:val="28"/>
          <w:szCs w:val="28"/>
        </w:rPr>
        <w:t xml:space="preserve">Ханты-Мансийского автономного округа – Югры  </w:t>
      </w:r>
    </w:p>
    <w:p w:rsidR="000B6CC9" w:rsidRPr="00E65AC0" w:rsidRDefault="000B6CC9" w:rsidP="000B6CC9">
      <w:pPr>
        <w:jc w:val="center"/>
      </w:pPr>
    </w:p>
    <w:p w:rsidR="000B6CC9" w:rsidRPr="00C66EC4" w:rsidRDefault="000B6CC9" w:rsidP="000B6CC9">
      <w:pPr>
        <w:pStyle w:val="6"/>
        <w:spacing w:before="0" w:after="0"/>
        <w:jc w:val="center"/>
        <w:rPr>
          <w:rFonts w:ascii="Times New Roman" w:hAnsi="Times New Roman"/>
          <w:b w:val="0"/>
          <w:sz w:val="36"/>
          <w:szCs w:val="36"/>
        </w:rPr>
      </w:pPr>
      <w:r w:rsidRPr="00C66EC4">
        <w:rPr>
          <w:rFonts w:ascii="Times New Roman" w:hAnsi="Times New Roman"/>
          <w:b w:val="0"/>
          <w:sz w:val="36"/>
          <w:szCs w:val="36"/>
        </w:rPr>
        <w:t>ПОСТАНОВЛЕНИЕ</w:t>
      </w:r>
    </w:p>
    <w:p w:rsidR="000B6CC9" w:rsidRPr="00E65AC0" w:rsidRDefault="000B6CC9" w:rsidP="000B6CC9">
      <w:pPr>
        <w:pStyle w:val="a4"/>
        <w:spacing w:after="0"/>
        <w:rPr>
          <w:sz w:val="40"/>
          <w:szCs w:val="40"/>
        </w:rPr>
      </w:pPr>
    </w:p>
    <w:p w:rsidR="000B6CC9" w:rsidRDefault="000B6CC9" w:rsidP="000B6CC9">
      <w:pPr>
        <w:pStyle w:val="a4"/>
        <w:spacing w:after="0"/>
      </w:pPr>
      <w:r w:rsidRPr="00E65AC0">
        <w:t>от </w:t>
      </w:r>
      <w:r w:rsidR="0090032D">
        <w:t>16 марта 2016 года</w:t>
      </w:r>
      <w:r>
        <w:t xml:space="preserve">                                                                                            </w:t>
      </w:r>
      <w:r w:rsidR="008C7390">
        <w:t xml:space="preserve">         </w:t>
      </w:r>
      <w:r>
        <w:t xml:space="preserve">           № </w:t>
      </w:r>
      <w:r w:rsidR="0090032D">
        <w:t>569</w:t>
      </w:r>
    </w:p>
    <w:p w:rsidR="00484F91" w:rsidRDefault="00484F91" w:rsidP="000B6CC9">
      <w:pPr>
        <w:pStyle w:val="a4"/>
        <w:spacing w:after="0"/>
      </w:pPr>
    </w:p>
    <w:p w:rsidR="00484F91" w:rsidRDefault="00484F91" w:rsidP="000B6CC9">
      <w:pPr>
        <w:pStyle w:val="a4"/>
        <w:spacing w:after="0"/>
      </w:pPr>
    </w:p>
    <w:p w:rsidR="000B6CC9" w:rsidRPr="001626F4" w:rsidRDefault="000B6CC9" w:rsidP="000B6CC9">
      <w:pPr>
        <w:pStyle w:val="a4"/>
        <w:spacing w:after="0"/>
      </w:pPr>
      <w:r w:rsidRPr="001626F4">
        <w:t xml:space="preserve">Об утверждении </w:t>
      </w:r>
      <w:r w:rsidR="000460EA">
        <w:t>а</w:t>
      </w:r>
      <w:r w:rsidRPr="001626F4">
        <w:t>дминистративного регламента</w:t>
      </w:r>
    </w:p>
    <w:p w:rsidR="000B6CC9" w:rsidRPr="001626F4" w:rsidRDefault="000B6CC9" w:rsidP="000B6CC9">
      <w:pPr>
        <w:pStyle w:val="a4"/>
        <w:spacing w:after="0"/>
      </w:pPr>
      <w:r w:rsidRPr="001626F4">
        <w:t>предоставления муниципальной услуги</w:t>
      </w:r>
    </w:p>
    <w:p w:rsidR="000460EA" w:rsidRDefault="000B6CC9" w:rsidP="000B6CC9">
      <w:r w:rsidRPr="001626F4">
        <w:t>«</w:t>
      </w:r>
      <w:r>
        <w:t>Предоставление земельн</w:t>
      </w:r>
      <w:r w:rsidR="007D1BFD">
        <w:t>ых</w:t>
      </w:r>
      <w:r>
        <w:t xml:space="preserve"> участк</w:t>
      </w:r>
      <w:r w:rsidR="007D1BFD">
        <w:t>ов</w:t>
      </w:r>
      <w:r>
        <w:t>, находящ</w:t>
      </w:r>
      <w:r w:rsidR="007D1BFD">
        <w:t>их</w:t>
      </w:r>
      <w:r>
        <w:t xml:space="preserve">ся </w:t>
      </w:r>
    </w:p>
    <w:p w:rsidR="000460EA" w:rsidRDefault="000B6CC9" w:rsidP="000B6CC9">
      <w:r>
        <w:t>в муниципальной</w:t>
      </w:r>
      <w:r w:rsidR="000460EA">
        <w:t xml:space="preserve"> </w:t>
      </w:r>
      <w:r>
        <w:t xml:space="preserve">собственности или </w:t>
      </w:r>
      <w:proofErr w:type="gramStart"/>
      <w:r>
        <w:t>государственная</w:t>
      </w:r>
      <w:proofErr w:type="gramEnd"/>
      <w:r>
        <w:t xml:space="preserve"> </w:t>
      </w:r>
    </w:p>
    <w:p w:rsidR="000B6CC9" w:rsidRPr="001626F4" w:rsidRDefault="000B6CC9" w:rsidP="000B6CC9">
      <w:proofErr w:type="gramStart"/>
      <w:r>
        <w:t>собственность</w:t>
      </w:r>
      <w:proofErr w:type="gramEnd"/>
      <w:r>
        <w:t xml:space="preserve"> на которы</w:t>
      </w:r>
      <w:r w:rsidR="007D1BFD">
        <w:t>е</w:t>
      </w:r>
      <w:r>
        <w:t xml:space="preserve"> не разграничена, без торгов</w:t>
      </w:r>
      <w:r w:rsidRPr="001626F4">
        <w:t>»</w:t>
      </w:r>
    </w:p>
    <w:p w:rsidR="000B6CC9" w:rsidRDefault="000B6CC9" w:rsidP="000B6CC9">
      <w:pPr>
        <w:pStyle w:val="a4"/>
        <w:spacing w:after="0"/>
      </w:pPr>
    </w:p>
    <w:p w:rsidR="000460EA" w:rsidRDefault="000460EA" w:rsidP="000B6CC9">
      <w:pPr>
        <w:pStyle w:val="a4"/>
        <w:spacing w:after="0"/>
      </w:pPr>
    </w:p>
    <w:p w:rsidR="000460EA" w:rsidRPr="00E65AC0" w:rsidRDefault="000460EA" w:rsidP="000B6CC9">
      <w:pPr>
        <w:pStyle w:val="a4"/>
        <w:spacing w:after="0"/>
      </w:pPr>
    </w:p>
    <w:p w:rsidR="000B6CC9" w:rsidRDefault="000B6CC9" w:rsidP="00484F91">
      <w:pPr>
        <w:pStyle w:val="a4"/>
        <w:spacing w:after="0"/>
        <w:jc w:val="both"/>
      </w:pPr>
      <w:r>
        <w:tab/>
      </w:r>
      <w:r w:rsidRPr="007855A1">
        <w:t>В соответствии</w:t>
      </w:r>
      <w:r>
        <w:t xml:space="preserve">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w:t>
      </w:r>
      <w:r w:rsidR="00611386">
        <w:t>5</w:t>
      </w:r>
      <w:r>
        <w:t>.06.2011 № 1219 «О порядке разработки и утверждения административных регламентов предоставления муниципальных услуг»:</w:t>
      </w:r>
    </w:p>
    <w:p w:rsidR="000B6CC9" w:rsidRDefault="000B6CC9" w:rsidP="00484F91">
      <w:pPr>
        <w:jc w:val="both"/>
      </w:pPr>
      <w:r>
        <w:tab/>
      </w:r>
      <w:r w:rsidRPr="001626F4">
        <w:t xml:space="preserve">1. Утвердить </w:t>
      </w:r>
      <w:r w:rsidR="000460EA">
        <w:t>а</w:t>
      </w:r>
      <w:r w:rsidRPr="001626F4">
        <w:t>дминистративный регламент предоставления муниципальной услуги «</w:t>
      </w:r>
      <w:r>
        <w:t>Предоставление земельн</w:t>
      </w:r>
      <w:r w:rsidR="000A2CBC">
        <w:t>ых</w:t>
      </w:r>
      <w:r>
        <w:t xml:space="preserve"> участк</w:t>
      </w:r>
      <w:r w:rsidR="000A2CBC">
        <w:t>ов</w:t>
      </w:r>
      <w:r>
        <w:t>, находящ</w:t>
      </w:r>
      <w:r w:rsidR="000A2CBC">
        <w:t>их</w:t>
      </w:r>
      <w:r>
        <w:t>ся в муниципальной собственности или государственная собственность на которы</w:t>
      </w:r>
      <w:r w:rsidR="000A2CBC">
        <w:t>е</w:t>
      </w:r>
      <w:r>
        <w:t xml:space="preserve"> не разграничена, без торгов»</w:t>
      </w:r>
      <w:r w:rsidRPr="001626F4">
        <w:t xml:space="preserve"> (приложение).</w:t>
      </w:r>
    </w:p>
    <w:p w:rsidR="000B6CC9" w:rsidRDefault="000B6CC9" w:rsidP="00484F91">
      <w:pPr>
        <w:jc w:val="both"/>
      </w:pPr>
      <w:r>
        <w:tab/>
        <w:t xml:space="preserve">2. Опубликовать постановление </w:t>
      </w:r>
      <w:r w:rsidR="00276CEE">
        <w:t>в</w:t>
      </w:r>
      <w:r>
        <w:t xml:space="preserve"> газете «Югорский вестник» и разместить на официальном сайте </w:t>
      </w:r>
      <w:r w:rsidR="005B2B76">
        <w:t xml:space="preserve">администрации </w:t>
      </w:r>
      <w:r>
        <w:t>города Югорска.</w:t>
      </w:r>
    </w:p>
    <w:p w:rsidR="000B6CC9" w:rsidRPr="006C4AE8" w:rsidRDefault="000B6CC9" w:rsidP="00484F91">
      <w:pPr>
        <w:jc w:val="both"/>
      </w:pPr>
      <w:r>
        <w:tab/>
        <w:t xml:space="preserve">3. </w:t>
      </w:r>
      <w:r w:rsidR="009915EA">
        <w:t>Настоящее п</w:t>
      </w:r>
      <w:r>
        <w:t>остановление вступает в силу после его официального опубликования в газете «Югорский вестник».</w:t>
      </w:r>
    </w:p>
    <w:p w:rsidR="000B6CC9" w:rsidRDefault="009915EA" w:rsidP="00484F91">
      <w:pPr>
        <w:pStyle w:val="a4"/>
        <w:spacing w:after="0"/>
        <w:ind w:firstLine="708"/>
        <w:jc w:val="both"/>
        <w:rPr>
          <w:b/>
        </w:rPr>
      </w:pPr>
      <w:r>
        <w:t xml:space="preserve">4. </w:t>
      </w:r>
      <w:proofErr w:type="gramStart"/>
      <w:r w:rsidRPr="00EF64BC">
        <w:t>Контроль за</w:t>
      </w:r>
      <w:proofErr w:type="gramEnd"/>
      <w:r w:rsidRPr="00EF64BC">
        <w:t xml:space="preserve"> выполнением постановления возложить на первого заместителя главы администрации города - директора департамента муниципальной собственности и градостроительства С.Д. Голина</w:t>
      </w:r>
      <w:r>
        <w:t>.</w:t>
      </w:r>
    </w:p>
    <w:p w:rsidR="000460EA" w:rsidRDefault="000460EA" w:rsidP="00484F91">
      <w:pPr>
        <w:pStyle w:val="a4"/>
        <w:spacing w:after="0"/>
        <w:jc w:val="both"/>
        <w:rPr>
          <w:b/>
        </w:rPr>
      </w:pPr>
    </w:p>
    <w:p w:rsidR="000460EA" w:rsidRDefault="000460EA" w:rsidP="00484F91">
      <w:pPr>
        <w:pStyle w:val="a4"/>
        <w:spacing w:after="0"/>
        <w:jc w:val="both"/>
        <w:rPr>
          <w:b/>
        </w:rPr>
      </w:pPr>
    </w:p>
    <w:p w:rsidR="000460EA" w:rsidRDefault="000460EA" w:rsidP="000B6CC9">
      <w:pPr>
        <w:pStyle w:val="a4"/>
        <w:spacing w:after="0"/>
        <w:rPr>
          <w:b/>
        </w:rPr>
      </w:pPr>
    </w:p>
    <w:p w:rsidR="00FA56D4" w:rsidRDefault="00FA56D4" w:rsidP="000B6CC9">
      <w:pPr>
        <w:pStyle w:val="a4"/>
        <w:spacing w:after="0"/>
        <w:rPr>
          <w:b/>
        </w:rPr>
      </w:pPr>
    </w:p>
    <w:p w:rsidR="000B6CC9" w:rsidRDefault="000B6CC9" w:rsidP="000B6CC9">
      <w:pPr>
        <w:pStyle w:val="a4"/>
        <w:spacing w:after="0"/>
        <w:rPr>
          <w:b/>
        </w:rPr>
      </w:pPr>
      <w:r>
        <w:rPr>
          <w:b/>
        </w:rPr>
        <w:t>Глава администрации города Югорска</w:t>
      </w:r>
      <w:r>
        <w:rPr>
          <w:b/>
        </w:rPr>
        <w:tab/>
      </w:r>
      <w:r>
        <w:rPr>
          <w:b/>
        </w:rPr>
        <w:tab/>
      </w:r>
      <w:r>
        <w:rPr>
          <w:b/>
        </w:rPr>
        <w:tab/>
      </w:r>
      <w:r>
        <w:rPr>
          <w:b/>
        </w:rPr>
        <w:tab/>
      </w:r>
      <w:r>
        <w:rPr>
          <w:b/>
        </w:rPr>
        <w:tab/>
        <w:t xml:space="preserve">     </w:t>
      </w:r>
      <w:r w:rsidR="000460EA">
        <w:rPr>
          <w:b/>
        </w:rPr>
        <w:t xml:space="preserve">         </w:t>
      </w:r>
      <w:r>
        <w:rPr>
          <w:b/>
        </w:rPr>
        <w:t>М.И. Бодак</w:t>
      </w:r>
    </w:p>
    <w:p w:rsidR="000460EA" w:rsidRDefault="000460EA" w:rsidP="000B6CC9">
      <w:pPr>
        <w:pStyle w:val="a4"/>
        <w:spacing w:after="0"/>
        <w:rPr>
          <w:b/>
        </w:rPr>
      </w:pPr>
    </w:p>
    <w:p w:rsidR="00BA279B" w:rsidRDefault="00BA279B" w:rsidP="000B6CC9">
      <w:pPr>
        <w:pStyle w:val="a4"/>
        <w:spacing w:after="0"/>
        <w:rPr>
          <w:b/>
        </w:rPr>
      </w:pPr>
    </w:p>
    <w:p w:rsidR="00BA279B" w:rsidRDefault="00BA279B" w:rsidP="000B6CC9">
      <w:pPr>
        <w:pStyle w:val="a4"/>
        <w:spacing w:after="0"/>
        <w:rPr>
          <w:b/>
        </w:rPr>
      </w:pPr>
    </w:p>
    <w:p w:rsidR="00BA279B" w:rsidRDefault="00BA279B" w:rsidP="000B6CC9">
      <w:pPr>
        <w:pStyle w:val="a4"/>
        <w:spacing w:after="0"/>
        <w:rPr>
          <w:b/>
        </w:rPr>
      </w:pPr>
    </w:p>
    <w:p w:rsidR="00720CDA" w:rsidRDefault="00720CDA" w:rsidP="000B6CC9">
      <w:pPr>
        <w:pStyle w:val="Style25"/>
        <w:widowControl/>
        <w:tabs>
          <w:tab w:val="left" w:leader="underscore" w:pos="7133"/>
          <w:tab w:val="left" w:leader="underscore" w:pos="7978"/>
        </w:tabs>
        <w:spacing w:line="240" w:lineRule="auto"/>
        <w:ind w:firstLine="0"/>
        <w:rPr>
          <w:rStyle w:val="FontStyle48"/>
        </w:rPr>
      </w:pPr>
    </w:p>
    <w:p w:rsidR="00720CDA" w:rsidRDefault="00720CDA" w:rsidP="000B6CC9">
      <w:pPr>
        <w:pStyle w:val="Style25"/>
        <w:widowControl/>
        <w:tabs>
          <w:tab w:val="left" w:leader="underscore" w:pos="7133"/>
          <w:tab w:val="left" w:leader="underscore" w:pos="7978"/>
        </w:tabs>
        <w:spacing w:line="240" w:lineRule="auto"/>
        <w:ind w:firstLine="0"/>
        <w:rPr>
          <w:rStyle w:val="FontStyle48"/>
        </w:rPr>
      </w:pPr>
    </w:p>
    <w:p w:rsidR="00720CDA" w:rsidRDefault="00720CDA" w:rsidP="000B6CC9">
      <w:pPr>
        <w:pStyle w:val="Style25"/>
        <w:widowControl/>
        <w:tabs>
          <w:tab w:val="left" w:leader="underscore" w:pos="7133"/>
          <w:tab w:val="left" w:leader="underscore" w:pos="7978"/>
        </w:tabs>
        <w:spacing w:line="240" w:lineRule="auto"/>
        <w:ind w:firstLine="0"/>
        <w:rPr>
          <w:rStyle w:val="FontStyle48"/>
        </w:rPr>
      </w:pPr>
    </w:p>
    <w:p w:rsidR="00720CDA" w:rsidRDefault="00720CDA" w:rsidP="000B6CC9">
      <w:pPr>
        <w:pStyle w:val="Style25"/>
        <w:widowControl/>
        <w:tabs>
          <w:tab w:val="left" w:leader="underscore" w:pos="7133"/>
          <w:tab w:val="left" w:leader="underscore" w:pos="7978"/>
        </w:tabs>
        <w:spacing w:line="240" w:lineRule="auto"/>
        <w:ind w:firstLine="0"/>
        <w:rPr>
          <w:rStyle w:val="FontStyle48"/>
        </w:rPr>
      </w:pPr>
    </w:p>
    <w:p w:rsidR="00720CDA" w:rsidRDefault="00720CDA" w:rsidP="000B6CC9">
      <w:pPr>
        <w:pStyle w:val="Style25"/>
        <w:widowControl/>
        <w:tabs>
          <w:tab w:val="left" w:leader="underscore" w:pos="7133"/>
          <w:tab w:val="left" w:leader="underscore" w:pos="7978"/>
        </w:tabs>
        <w:spacing w:line="240" w:lineRule="auto"/>
        <w:ind w:firstLine="0"/>
        <w:rPr>
          <w:rStyle w:val="FontStyle48"/>
        </w:rPr>
      </w:pPr>
    </w:p>
    <w:p w:rsidR="00720CDA" w:rsidRDefault="00720CDA" w:rsidP="000B6CC9">
      <w:pPr>
        <w:pStyle w:val="Style25"/>
        <w:widowControl/>
        <w:tabs>
          <w:tab w:val="left" w:leader="underscore" w:pos="7133"/>
          <w:tab w:val="left" w:leader="underscore" w:pos="7978"/>
        </w:tabs>
        <w:spacing w:line="240" w:lineRule="auto"/>
        <w:ind w:firstLine="0"/>
        <w:rPr>
          <w:rStyle w:val="FontStyle48"/>
        </w:rPr>
      </w:pPr>
    </w:p>
    <w:p w:rsidR="00BA279B" w:rsidRDefault="00BA279B" w:rsidP="000B6CC9">
      <w:pPr>
        <w:pStyle w:val="Style25"/>
        <w:widowControl/>
        <w:tabs>
          <w:tab w:val="left" w:leader="underscore" w:pos="7133"/>
          <w:tab w:val="left" w:leader="underscore" w:pos="7978"/>
        </w:tabs>
        <w:spacing w:line="240" w:lineRule="auto"/>
        <w:ind w:firstLine="0"/>
        <w:rPr>
          <w:rStyle w:val="FontStyle48"/>
        </w:rPr>
      </w:pPr>
    </w:p>
    <w:p w:rsidR="000675AE" w:rsidRDefault="000675AE" w:rsidP="000B6CC9">
      <w:pPr>
        <w:pStyle w:val="Style25"/>
        <w:widowControl/>
        <w:tabs>
          <w:tab w:val="left" w:leader="underscore" w:pos="7133"/>
          <w:tab w:val="left" w:leader="underscore" w:pos="7978"/>
        </w:tabs>
        <w:spacing w:line="240" w:lineRule="auto"/>
        <w:ind w:firstLine="0"/>
        <w:rPr>
          <w:rStyle w:val="FontStyle48"/>
        </w:rPr>
      </w:pPr>
    </w:p>
    <w:p w:rsidR="00484F91" w:rsidRDefault="00484F91" w:rsidP="000B6CC9">
      <w:pPr>
        <w:pStyle w:val="Style25"/>
        <w:widowControl/>
        <w:tabs>
          <w:tab w:val="left" w:leader="underscore" w:pos="7133"/>
          <w:tab w:val="left" w:leader="underscore" w:pos="7978"/>
        </w:tabs>
        <w:spacing w:line="240" w:lineRule="auto"/>
        <w:ind w:firstLine="0"/>
        <w:rPr>
          <w:rStyle w:val="FontStyle48"/>
        </w:rPr>
      </w:pPr>
    </w:p>
    <w:p w:rsidR="00484F91" w:rsidRDefault="00484F91" w:rsidP="000B6CC9">
      <w:pPr>
        <w:pStyle w:val="Style25"/>
        <w:widowControl/>
        <w:tabs>
          <w:tab w:val="left" w:leader="underscore" w:pos="7133"/>
          <w:tab w:val="left" w:leader="underscore" w:pos="7978"/>
        </w:tabs>
        <w:spacing w:line="240" w:lineRule="auto"/>
        <w:ind w:firstLine="0"/>
        <w:rPr>
          <w:rStyle w:val="FontStyle48"/>
        </w:rPr>
      </w:pPr>
    </w:p>
    <w:p w:rsidR="00720CDA" w:rsidRDefault="00720CDA" w:rsidP="000B6CC9">
      <w:pPr>
        <w:pStyle w:val="Style25"/>
        <w:widowControl/>
        <w:tabs>
          <w:tab w:val="left" w:leader="underscore" w:pos="7133"/>
          <w:tab w:val="left" w:leader="underscore" w:pos="7978"/>
        </w:tabs>
        <w:spacing w:line="240" w:lineRule="auto"/>
        <w:ind w:firstLine="0"/>
        <w:rPr>
          <w:rStyle w:val="FontStyle48"/>
        </w:rPr>
      </w:pPr>
    </w:p>
    <w:p w:rsidR="000B6CC9" w:rsidRPr="00B6775E" w:rsidRDefault="000B6CC9" w:rsidP="000B6CC9">
      <w:pPr>
        <w:pStyle w:val="Style25"/>
        <w:widowControl/>
        <w:tabs>
          <w:tab w:val="left" w:leader="underscore" w:pos="7133"/>
          <w:tab w:val="left" w:leader="underscore" w:pos="7978"/>
        </w:tabs>
        <w:spacing w:line="240" w:lineRule="auto"/>
        <w:ind w:firstLine="851"/>
        <w:jc w:val="right"/>
        <w:rPr>
          <w:rStyle w:val="FontStyle48"/>
          <w:sz w:val="24"/>
          <w:szCs w:val="24"/>
        </w:rPr>
      </w:pPr>
      <w:r w:rsidRPr="00B6775E">
        <w:rPr>
          <w:rStyle w:val="FontStyle48"/>
          <w:sz w:val="24"/>
          <w:szCs w:val="24"/>
        </w:rPr>
        <w:lastRenderedPageBreak/>
        <w:t xml:space="preserve">Приложение </w:t>
      </w:r>
    </w:p>
    <w:p w:rsidR="00484F91" w:rsidRDefault="000B6CC9" w:rsidP="000B6CC9">
      <w:pPr>
        <w:pStyle w:val="Style25"/>
        <w:widowControl/>
        <w:tabs>
          <w:tab w:val="left" w:leader="underscore" w:pos="7133"/>
          <w:tab w:val="left" w:leader="underscore" w:pos="7978"/>
        </w:tabs>
        <w:spacing w:line="240" w:lineRule="auto"/>
        <w:ind w:firstLine="851"/>
        <w:jc w:val="right"/>
        <w:rPr>
          <w:rStyle w:val="FontStyle48"/>
          <w:sz w:val="24"/>
          <w:szCs w:val="24"/>
        </w:rPr>
      </w:pPr>
      <w:r w:rsidRPr="00B6775E">
        <w:rPr>
          <w:rStyle w:val="FontStyle48"/>
          <w:sz w:val="24"/>
          <w:szCs w:val="24"/>
        </w:rPr>
        <w:t>к постановлению</w:t>
      </w:r>
    </w:p>
    <w:p w:rsidR="00484F91" w:rsidRDefault="000B6CC9" w:rsidP="000B6CC9">
      <w:pPr>
        <w:pStyle w:val="Style25"/>
        <w:widowControl/>
        <w:tabs>
          <w:tab w:val="left" w:leader="underscore" w:pos="7133"/>
          <w:tab w:val="left" w:leader="underscore" w:pos="7978"/>
        </w:tabs>
        <w:spacing w:line="240" w:lineRule="auto"/>
        <w:ind w:firstLine="851"/>
        <w:jc w:val="right"/>
        <w:rPr>
          <w:rStyle w:val="FontStyle48"/>
          <w:sz w:val="24"/>
          <w:szCs w:val="24"/>
        </w:rPr>
      </w:pPr>
      <w:r w:rsidRPr="00B6775E">
        <w:rPr>
          <w:rStyle w:val="FontStyle48"/>
          <w:sz w:val="24"/>
          <w:szCs w:val="24"/>
        </w:rPr>
        <w:t>администрации города</w:t>
      </w:r>
      <w:r w:rsidR="00720CDA" w:rsidRPr="00B6775E">
        <w:rPr>
          <w:rStyle w:val="FontStyle48"/>
          <w:sz w:val="24"/>
          <w:szCs w:val="24"/>
        </w:rPr>
        <w:t xml:space="preserve"> Югорска</w:t>
      </w:r>
    </w:p>
    <w:p w:rsidR="000B6CC9" w:rsidRPr="00B6775E" w:rsidRDefault="000B6CC9" w:rsidP="000B6CC9">
      <w:pPr>
        <w:pStyle w:val="Style25"/>
        <w:widowControl/>
        <w:tabs>
          <w:tab w:val="left" w:leader="underscore" w:pos="7133"/>
          <w:tab w:val="left" w:leader="underscore" w:pos="7978"/>
        </w:tabs>
        <w:spacing w:line="240" w:lineRule="auto"/>
        <w:ind w:firstLine="851"/>
        <w:jc w:val="right"/>
        <w:rPr>
          <w:b/>
          <w:bCs/>
        </w:rPr>
      </w:pPr>
      <w:r w:rsidRPr="00B6775E">
        <w:rPr>
          <w:rStyle w:val="FontStyle48"/>
          <w:sz w:val="24"/>
          <w:szCs w:val="24"/>
        </w:rPr>
        <w:t xml:space="preserve">от </w:t>
      </w:r>
      <w:r w:rsidR="0090032D">
        <w:rPr>
          <w:rStyle w:val="FontStyle48"/>
          <w:sz w:val="24"/>
          <w:szCs w:val="24"/>
        </w:rPr>
        <w:t xml:space="preserve">16 марта 2016 года </w:t>
      </w:r>
      <w:r w:rsidRPr="00B6775E">
        <w:rPr>
          <w:rStyle w:val="FontStyle48"/>
          <w:sz w:val="24"/>
          <w:szCs w:val="24"/>
        </w:rPr>
        <w:t xml:space="preserve"> № </w:t>
      </w:r>
      <w:r w:rsidR="0090032D">
        <w:rPr>
          <w:rStyle w:val="FontStyle48"/>
          <w:sz w:val="24"/>
          <w:szCs w:val="24"/>
        </w:rPr>
        <w:t>569</w:t>
      </w:r>
    </w:p>
    <w:p w:rsidR="000B6CC9" w:rsidRDefault="000B6CC9" w:rsidP="000B6CC9">
      <w:pPr>
        <w:pStyle w:val="3"/>
        <w:rPr>
          <w:b/>
          <w:color w:val="auto"/>
          <w:sz w:val="24"/>
          <w:szCs w:val="24"/>
        </w:rPr>
      </w:pPr>
    </w:p>
    <w:p w:rsidR="000B6CC9" w:rsidRDefault="000B6CC9" w:rsidP="000B6CC9">
      <w:pPr>
        <w:pStyle w:val="3"/>
        <w:rPr>
          <w:b/>
          <w:color w:val="auto"/>
          <w:sz w:val="24"/>
          <w:szCs w:val="24"/>
        </w:rPr>
      </w:pPr>
    </w:p>
    <w:p w:rsidR="000B6CC9" w:rsidRPr="002633E0" w:rsidRDefault="000B6CC9" w:rsidP="000B6CC9">
      <w:pPr>
        <w:pStyle w:val="3"/>
        <w:rPr>
          <w:b/>
          <w:color w:val="auto"/>
          <w:sz w:val="24"/>
          <w:szCs w:val="24"/>
        </w:rPr>
      </w:pPr>
    </w:p>
    <w:p w:rsidR="000B6CC9" w:rsidRPr="00720CDA" w:rsidRDefault="000B6CC9" w:rsidP="000B6CC9">
      <w:pPr>
        <w:pStyle w:val="3"/>
        <w:jc w:val="center"/>
        <w:rPr>
          <w:b/>
          <w:color w:val="auto"/>
          <w:sz w:val="24"/>
          <w:szCs w:val="24"/>
        </w:rPr>
      </w:pPr>
      <w:r w:rsidRPr="00720CDA">
        <w:rPr>
          <w:b/>
          <w:color w:val="auto"/>
          <w:sz w:val="24"/>
          <w:szCs w:val="24"/>
        </w:rPr>
        <w:t>АДМИНИСТРАТИВНЫЙ РЕГЛАМЕНТ</w:t>
      </w:r>
    </w:p>
    <w:p w:rsidR="000B6CC9" w:rsidRPr="00720CDA" w:rsidRDefault="000B6CC9" w:rsidP="000B6CC9">
      <w:pPr>
        <w:jc w:val="center"/>
        <w:rPr>
          <w:b/>
        </w:rPr>
      </w:pPr>
      <w:r w:rsidRPr="00720CDA">
        <w:rPr>
          <w:b/>
        </w:rPr>
        <w:t>предоставления муниципальной услуги</w:t>
      </w:r>
    </w:p>
    <w:p w:rsidR="000B6CC9" w:rsidRPr="00720CDA" w:rsidRDefault="000B6CC9" w:rsidP="000B6CC9">
      <w:pPr>
        <w:jc w:val="center"/>
        <w:rPr>
          <w:b/>
        </w:rPr>
      </w:pPr>
      <w:r w:rsidRPr="00720CDA">
        <w:rPr>
          <w:b/>
        </w:rPr>
        <w:t>«Предоставление земельн</w:t>
      </w:r>
      <w:r w:rsidR="000A2CBC">
        <w:rPr>
          <w:b/>
        </w:rPr>
        <w:t>ых</w:t>
      </w:r>
      <w:r w:rsidRPr="00720CDA">
        <w:rPr>
          <w:b/>
        </w:rPr>
        <w:t xml:space="preserve"> участк</w:t>
      </w:r>
      <w:r w:rsidR="000A2CBC">
        <w:rPr>
          <w:b/>
        </w:rPr>
        <w:t>ов</w:t>
      </w:r>
      <w:r w:rsidRPr="00720CDA">
        <w:rPr>
          <w:b/>
        </w:rPr>
        <w:t>, находящ</w:t>
      </w:r>
      <w:r w:rsidR="000A2CBC">
        <w:rPr>
          <w:b/>
        </w:rPr>
        <w:t>их</w:t>
      </w:r>
      <w:r w:rsidRPr="00720CDA">
        <w:rPr>
          <w:b/>
        </w:rPr>
        <w:t>ся в муниципальной собственности или государственная собственность на которы</w:t>
      </w:r>
      <w:r w:rsidR="000A2CBC">
        <w:rPr>
          <w:b/>
        </w:rPr>
        <w:t>е</w:t>
      </w:r>
      <w:r w:rsidRPr="00720CDA">
        <w:rPr>
          <w:b/>
        </w:rPr>
        <w:t xml:space="preserve"> не разграничена</w:t>
      </w:r>
      <w:r w:rsidR="00720CDA">
        <w:rPr>
          <w:b/>
        </w:rPr>
        <w:t>,</w:t>
      </w:r>
      <w:r w:rsidRPr="00720CDA">
        <w:rPr>
          <w:b/>
        </w:rPr>
        <w:t xml:space="preserve"> без торгов»</w:t>
      </w:r>
    </w:p>
    <w:p w:rsidR="000B6CC9" w:rsidRPr="006C4AE8" w:rsidRDefault="000B6CC9" w:rsidP="000B6CC9">
      <w:pPr>
        <w:jc w:val="both"/>
      </w:pPr>
    </w:p>
    <w:p w:rsidR="000B6CC9" w:rsidRPr="00574607" w:rsidRDefault="00574607" w:rsidP="000B6CC9">
      <w:pPr>
        <w:jc w:val="center"/>
        <w:rPr>
          <w:b/>
        </w:rPr>
      </w:pPr>
      <w:r w:rsidRPr="00574607">
        <w:rPr>
          <w:b/>
          <w:lang w:val="en-US"/>
        </w:rPr>
        <w:t>I</w:t>
      </w:r>
      <w:r w:rsidR="000B6CC9" w:rsidRPr="00574607">
        <w:rPr>
          <w:b/>
        </w:rPr>
        <w:t>. Общие положения</w:t>
      </w:r>
    </w:p>
    <w:p w:rsidR="00720CDA" w:rsidRDefault="00720CDA" w:rsidP="00720CDA">
      <w:pPr>
        <w:tabs>
          <w:tab w:val="left" w:pos="1134"/>
        </w:tabs>
        <w:jc w:val="both"/>
      </w:pPr>
    </w:p>
    <w:p w:rsidR="000B6CC9" w:rsidRDefault="000B6CC9" w:rsidP="00720CDA">
      <w:pPr>
        <w:tabs>
          <w:tab w:val="left" w:pos="1134"/>
        </w:tabs>
        <w:jc w:val="center"/>
      </w:pPr>
      <w:r w:rsidRPr="001626F4">
        <w:t>Предмет регулирования административного регламента</w:t>
      </w:r>
    </w:p>
    <w:p w:rsidR="00720CDA" w:rsidRPr="001626F4" w:rsidRDefault="00720CDA" w:rsidP="00720CDA">
      <w:pPr>
        <w:tabs>
          <w:tab w:val="left" w:pos="1134"/>
        </w:tabs>
        <w:jc w:val="center"/>
      </w:pPr>
    </w:p>
    <w:p w:rsidR="00F904A1" w:rsidRPr="00F904A1" w:rsidRDefault="000B6CC9" w:rsidP="00F904A1">
      <w:pPr>
        <w:jc w:val="both"/>
      </w:pPr>
      <w:r w:rsidRPr="001626F4">
        <w:tab/>
      </w:r>
      <w:r w:rsidR="00720CDA">
        <w:t xml:space="preserve">1. </w:t>
      </w:r>
      <w:proofErr w:type="gramStart"/>
      <w:r w:rsidRPr="001626F4">
        <w:t>Административный регламент предоставления муниципальной услуги «</w:t>
      </w:r>
      <w:r>
        <w:t>Предоставление земельн</w:t>
      </w:r>
      <w:r w:rsidR="000A2CBC">
        <w:t>ых</w:t>
      </w:r>
      <w:r>
        <w:t xml:space="preserve"> участк</w:t>
      </w:r>
      <w:r w:rsidR="000A2CBC">
        <w:t>ов</w:t>
      </w:r>
      <w:r>
        <w:t>, находящ</w:t>
      </w:r>
      <w:r w:rsidR="000A2CBC">
        <w:t>их</w:t>
      </w:r>
      <w:r>
        <w:t>ся в муниципальной собственности или государственная собственность на которы</w:t>
      </w:r>
      <w:r w:rsidR="000A2CBC">
        <w:t>е</w:t>
      </w:r>
      <w:r>
        <w:t xml:space="preserve"> не разграничен</w:t>
      </w:r>
      <w:r w:rsidR="00720CDA">
        <w:t>а</w:t>
      </w:r>
      <w:r>
        <w:t>, без торгов</w:t>
      </w:r>
      <w:r w:rsidRPr="001626F4">
        <w:t>»</w:t>
      </w:r>
      <w:r w:rsidRPr="006C4AE8">
        <w:t xml:space="preserve"> </w:t>
      </w:r>
      <w:r w:rsidR="005B2B76" w:rsidRPr="006C4AE8">
        <w:t xml:space="preserve">(далее – </w:t>
      </w:r>
      <w:r w:rsidR="005B2B76">
        <w:t>а</w:t>
      </w:r>
      <w:r w:rsidR="005B2B76" w:rsidRPr="006C4AE8">
        <w:t>дминистративный регламент</w:t>
      </w:r>
      <w:r w:rsidR="005B2B76">
        <w:t>, муниципальная услуга</w:t>
      </w:r>
      <w:r w:rsidR="005B2B76" w:rsidRPr="006C4AE8">
        <w:t>) устанавливает сроки и последовательность административны</w:t>
      </w:r>
      <w:r w:rsidR="005B2B76">
        <w:t>х</w:t>
      </w:r>
      <w:r w:rsidR="005B2B76" w:rsidRPr="006C4AE8">
        <w:t xml:space="preserve"> процедур</w:t>
      </w:r>
      <w:r w:rsidR="005B2B76">
        <w:t xml:space="preserve"> и административных </w:t>
      </w:r>
      <w:r w:rsidR="005B2B76" w:rsidRPr="006C4AE8">
        <w:t xml:space="preserve">действий </w:t>
      </w:r>
      <w:r w:rsidR="005B2B76">
        <w:t>Департамента муниципальной собственности и градостроительства администрации города Югорска (далее - Департамент), а также порядок взаимодействия Департамента с заявителями, органами власти и организациями при предоставлении муниципальной услуги</w:t>
      </w:r>
      <w:r w:rsidR="005B2B76" w:rsidRPr="006C4AE8">
        <w:t>.</w:t>
      </w:r>
      <w:proofErr w:type="gramEnd"/>
    </w:p>
    <w:p w:rsidR="00F904A1" w:rsidRPr="00DF59AA" w:rsidRDefault="00F904A1" w:rsidP="00F904A1">
      <w:pPr>
        <w:jc w:val="both"/>
      </w:pPr>
      <w:r>
        <w:rPr>
          <w:sz w:val="28"/>
          <w:szCs w:val="28"/>
        </w:rPr>
        <w:tab/>
      </w:r>
      <w:r w:rsidRPr="00DF59AA">
        <w:t>Административный регламент регулирует предоставление муниципальной услуги по предоставлению земельных участков, находящихся в муниципальной собственности или государственная собственность на которые не разграничена, в собственность за плату без проведения торгов, в собственность бесплатно.</w:t>
      </w:r>
    </w:p>
    <w:p w:rsidR="000A2CBC" w:rsidRDefault="000A2CBC" w:rsidP="000B6CC9">
      <w:pPr>
        <w:jc w:val="both"/>
      </w:pPr>
    </w:p>
    <w:p w:rsidR="000B6CC9" w:rsidRDefault="000B6CC9" w:rsidP="00E40C59">
      <w:pPr>
        <w:jc w:val="center"/>
      </w:pPr>
      <w:r w:rsidRPr="00BA13F4">
        <w:t>Круг заявителей</w:t>
      </w:r>
    </w:p>
    <w:p w:rsidR="00E40C59" w:rsidRPr="00BA13F4" w:rsidRDefault="00E40C59" w:rsidP="00E40C59">
      <w:pPr>
        <w:jc w:val="center"/>
      </w:pPr>
    </w:p>
    <w:p w:rsidR="00993C5D" w:rsidRDefault="00993C5D" w:rsidP="00993C5D">
      <w:pPr>
        <w:ind w:firstLine="720"/>
        <w:jc w:val="both"/>
      </w:pPr>
      <w:r>
        <w:t>2. Заявителями на получение</w:t>
      </w:r>
      <w:r w:rsidRPr="006C4AE8">
        <w:t xml:space="preserve"> муниципальной услуги являются </w:t>
      </w:r>
      <w:r>
        <w:t>граждане, в том числе индивидуальные предприниматели, юридические лица, указанные в пункте 2 статьи 39.3 Земельного кодекса Российской Федерации</w:t>
      </w:r>
      <w:r w:rsidR="002E716E">
        <w:t>, в случае предоставления земельных участков в собственность за плату, а также указанные в стать</w:t>
      </w:r>
      <w:r w:rsidR="009E586A">
        <w:t>е</w:t>
      </w:r>
      <w:r w:rsidR="002E716E">
        <w:t xml:space="preserve"> 39.5</w:t>
      </w:r>
      <w:r w:rsidR="00F904A1">
        <w:t>,</w:t>
      </w:r>
      <w:r w:rsidR="002E716E">
        <w:t xml:space="preserve"> в случае предоставления земельных участков в собственность бесплатно</w:t>
      </w:r>
      <w:r w:rsidR="00F904A1">
        <w:t>:</w:t>
      </w:r>
    </w:p>
    <w:p w:rsidR="00993C5D" w:rsidRPr="00696428" w:rsidRDefault="00993C5D" w:rsidP="00993C5D">
      <w:pPr>
        <w:ind w:firstLine="720"/>
        <w:jc w:val="both"/>
        <w:rPr>
          <w:u w:val="single"/>
        </w:rPr>
      </w:pPr>
      <w:proofErr w:type="gramStart"/>
      <w:r w:rsidRPr="00696428">
        <w:t xml:space="preserve">1) </w:t>
      </w:r>
      <w:r w:rsidR="00EC4CAA" w:rsidRPr="00696428">
        <w:t>лиц</w:t>
      </w:r>
      <w:r w:rsidR="00F904A1" w:rsidRPr="00696428">
        <w:t>а</w:t>
      </w:r>
      <w:r w:rsidR="00EC4CAA" w:rsidRPr="00696428">
        <w:t>, с которыми заключен договор о комплексном освоении территории, если иное не предусмотрено подпунктами 2 и 4 пункта 2 статьи 39.3 Земельного кодекса Российской Федерации, в отношении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w:t>
      </w:r>
      <w:proofErr w:type="gramEnd"/>
      <w:r w:rsidR="00EC4CAA" w:rsidRPr="00696428">
        <w:t xml:space="preserve"> строительства жилья экономического класса, в аренду для комплексного освоения территории в целях строительства такого жилья)</w:t>
      </w:r>
      <w:r w:rsidRPr="00696428">
        <w:t>;</w:t>
      </w:r>
    </w:p>
    <w:p w:rsidR="00993C5D" w:rsidRPr="00696428" w:rsidRDefault="00993C5D" w:rsidP="00993C5D">
      <w:pPr>
        <w:ind w:firstLine="720"/>
        <w:jc w:val="both"/>
      </w:pPr>
      <w:proofErr w:type="gramStart"/>
      <w:r w:rsidRPr="00696428">
        <w:t xml:space="preserve">2) </w:t>
      </w:r>
      <w:r w:rsidR="00476384" w:rsidRPr="00696428">
        <w:t xml:space="preserve">члены некоммерческой организации,  созданной гражданами, в отношении земельных участков, образованных из земельного участка, предоставленного данной некоммерческой организации </w:t>
      </w:r>
      <w:r w:rsidR="00F904A1" w:rsidRPr="00696428">
        <w:t xml:space="preserve">для комплексного освоения территории в целях индивидуального жилищного строительства, </w:t>
      </w:r>
      <w:r w:rsidR="00476384" w:rsidRPr="00696428">
        <w:t>(за исключением земельных участков, отнесенных к имуществу общего пользования)</w:t>
      </w:r>
      <w:r w:rsidRPr="00696428">
        <w:t>;</w:t>
      </w:r>
      <w:proofErr w:type="gramEnd"/>
    </w:p>
    <w:p w:rsidR="00C12FC0" w:rsidRPr="00696428" w:rsidRDefault="00C12FC0" w:rsidP="00993C5D">
      <w:pPr>
        <w:ind w:firstLine="720"/>
        <w:jc w:val="both"/>
      </w:pPr>
      <w:r w:rsidRPr="00696428">
        <w:t>3) некоммерческие организации, созданные гражданами, в отношении земельных участков, образованных из земельного участка, предоставленного данной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если это предусмотрено решением общего собрания членов данной некоммерческой организации;</w:t>
      </w:r>
    </w:p>
    <w:p w:rsidR="00087A8F" w:rsidRPr="00696428" w:rsidRDefault="004C1925" w:rsidP="00087A8F">
      <w:pPr>
        <w:jc w:val="both"/>
      </w:pPr>
      <w:r w:rsidRPr="00696428">
        <w:lastRenderedPageBreak/>
        <w:tab/>
      </w:r>
      <w:r w:rsidR="00C12FC0" w:rsidRPr="00696428">
        <w:t>4</w:t>
      </w:r>
      <w:r w:rsidRPr="00696428">
        <w:t xml:space="preserve">) </w:t>
      </w:r>
      <w:r w:rsidR="00973366" w:rsidRPr="00696428">
        <w:t>некоммерческ</w:t>
      </w:r>
      <w:r w:rsidR="00C12FC0" w:rsidRPr="00696428">
        <w:t>ие</w:t>
      </w:r>
      <w:r w:rsidR="00973366" w:rsidRPr="00696428">
        <w:t xml:space="preserve"> организаци</w:t>
      </w:r>
      <w:r w:rsidR="00C12FC0" w:rsidRPr="00696428">
        <w:t xml:space="preserve">и, </w:t>
      </w:r>
      <w:r w:rsidR="00973366" w:rsidRPr="00696428">
        <w:t>созданн</w:t>
      </w:r>
      <w:r w:rsidR="00C12FC0" w:rsidRPr="00696428">
        <w:t>ые</w:t>
      </w:r>
      <w:r w:rsidR="00973366" w:rsidRPr="00696428">
        <w:t xml:space="preserve"> гражданами, в отношении земельных участков, образованных </w:t>
      </w:r>
      <w:r w:rsidR="00C12FC0" w:rsidRPr="00696428">
        <w:t>в результате раздела</w:t>
      </w:r>
      <w:r w:rsidR="00973366" w:rsidRPr="00696428">
        <w:t xml:space="preserve"> земельного участка, предоставленного данной некоммерческой организации </w:t>
      </w:r>
      <w:r w:rsidR="00C12FC0" w:rsidRPr="00696428">
        <w:t xml:space="preserve">для комплексного освоения территории в целях индивидуального жилищного строительства, </w:t>
      </w:r>
      <w:r w:rsidR="00973366" w:rsidRPr="00696428">
        <w:t>и отн</w:t>
      </w:r>
      <w:r w:rsidR="00487BB1">
        <w:t>осящего</w:t>
      </w:r>
      <w:r w:rsidR="00C12FC0" w:rsidRPr="00696428">
        <w:t>ся</w:t>
      </w:r>
      <w:r w:rsidR="00973366" w:rsidRPr="00696428">
        <w:t xml:space="preserve"> к имуществу общего пользования</w:t>
      </w:r>
      <w:r w:rsidRPr="00696428">
        <w:t>;</w:t>
      </w:r>
    </w:p>
    <w:p w:rsidR="004C1925" w:rsidRPr="00696428" w:rsidRDefault="004C1925" w:rsidP="00087A8F">
      <w:pPr>
        <w:jc w:val="both"/>
      </w:pPr>
      <w:r w:rsidRPr="00696428">
        <w:tab/>
        <w:t>5) собственники</w:t>
      </w:r>
      <w:r w:rsidR="00973366" w:rsidRPr="00696428">
        <w:rPr>
          <w:sz w:val="28"/>
          <w:szCs w:val="28"/>
        </w:rPr>
        <w:t xml:space="preserve"> </w:t>
      </w:r>
      <w:r w:rsidR="00973366" w:rsidRPr="00696428">
        <w:t>зданий, сооружений либо помещений в них, в отношении земельных участков, на которых расположены данные здания, сооружения</w:t>
      </w:r>
      <w:r w:rsidR="00C12FC0" w:rsidRPr="00696428">
        <w:t>,</w:t>
      </w:r>
      <w:r w:rsidR="00973366" w:rsidRPr="00696428">
        <w:t xml:space="preserve"> в случаях, предусмотренных статьей 39.20 Земельного кодекса Российской Федерации</w:t>
      </w:r>
      <w:r w:rsidRPr="00696428">
        <w:t>;</w:t>
      </w:r>
    </w:p>
    <w:p w:rsidR="004C1925" w:rsidRPr="00696428" w:rsidRDefault="004C1925" w:rsidP="00087A8F">
      <w:pPr>
        <w:jc w:val="both"/>
      </w:pPr>
      <w:r w:rsidRPr="00696428">
        <w:tab/>
        <w:t xml:space="preserve">6) </w:t>
      </w:r>
      <w:r w:rsidR="00973366" w:rsidRPr="00696428">
        <w:t>юридические лица, которым предоставлены земельные участки на праве постоянного (бессрочного) пользования, за исключением государственных и муниципальных учреждений</w:t>
      </w:r>
      <w:r w:rsidRPr="00696428">
        <w:t>;</w:t>
      </w:r>
    </w:p>
    <w:p w:rsidR="00250563" w:rsidRPr="00696428" w:rsidRDefault="004C1925" w:rsidP="00616DF8">
      <w:pPr>
        <w:jc w:val="both"/>
      </w:pPr>
      <w:r w:rsidRPr="00696428">
        <w:tab/>
      </w:r>
      <w:proofErr w:type="gramStart"/>
      <w:r w:rsidRPr="00696428">
        <w:t>7)</w:t>
      </w:r>
      <w:r w:rsidR="00250563" w:rsidRPr="00696428">
        <w:t xml:space="preserve"> </w:t>
      </w:r>
      <w:r w:rsidR="00487BB1">
        <w:t>гражда</w:t>
      </w:r>
      <w:r w:rsidR="00616DF8" w:rsidRPr="00696428">
        <w:t xml:space="preserve">не или юридические лица, </w:t>
      </w:r>
      <w:r w:rsidR="00DA3136" w:rsidRPr="00696428">
        <w:t>в отношении</w:t>
      </w:r>
      <w:r w:rsidR="00616DF8" w:rsidRPr="00696428">
        <w:t xml:space="preserve"> земельны</w:t>
      </w:r>
      <w:r w:rsidR="00DA3136" w:rsidRPr="00696428">
        <w:t>х</w:t>
      </w:r>
      <w:r w:rsidR="00616DF8" w:rsidRPr="00696428">
        <w:t xml:space="preserve"> участк</w:t>
      </w:r>
      <w:r w:rsidR="00DA3136" w:rsidRPr="00696428">
        <w:t>ов</w:t>
      </w:r>
      <w:r w:rsidR="00616DF8" w:rsidRPr="00696428">
        <w:t>, предназначенны</w:t>
      </w:r>
      <w:r w:rsidR="00DA3136" w:rsidRPr="00696428">
        <w:t>х</w:t>
      </w:r>
      <w:r w:rsidR="00616DF8" w:rsidRPr="00696428">
        <w:t xml:space="preserve"> для ведения сельскохозяйственного производства</w:t>
      </w:r>
      <w:r w:rsidR="00DA3136" w:rsidRPr="00696428">
        <w:t xml:space="preserve"> и</w:t>
      </w:r>
      <w:r w:rsidR="00616DF8" w:rsidRPr="00696428">
        <w:t xml:space="preserve"> передан</w:t>
      </w:r>
      <w:r w:rsidR="00DA3136" w:rsidRPr="00696428">
        <w:t>н</w:t>
      </w:r>
      <w:r w:rsidR="00616DF8" w:rsidRPr="00696428">
        <w:t>ы</w:t>
      </w:r>
      <w:r w:rsidR="00DA3136" w:rsidRPr="00696428">
        <w:t>х</w:t>
      </w:r>
      <w:r w:rsidR="00616DF8" w:rsidRPr="00696428">
        <w:t xml:space="preserve"> в аренду</w:t>
      </w:r>
      <w:r w:rsidR="00DA3136" w:rsidRPr="00696428">
        <w:t xml:space="preserve"> этому гражданину или этому юридическому лицу</w:t>
      </w:r>
      <w:r w:rsidR="00616DF8" w:rsidRPr="00696428">
        <w:t>,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w:t>
      </w:r>
      <w:proofErr w:type="gramEnd"/>
      <w:r w:rsidR="00616DF8" w:rsidRPr="00696428">
        <w:t xml:space="preserve"> такого земельного участка в случае, если этим граждан</w:t>
      </w:r>
      <w:r w:rsidR="00E82B75" w:rsidRPr="00696428">
        <w:t xml:space="preserve">ином или этим юридическим лицом </w:t>
      </w:r>
      <w:r w:rsidR="00616DF8" w:rsidRPr="00696428">
        <w:t xml:space="preserve">заявление о заключении договора купли-продажи такого земельного участка без проведения торгов подано до дня </w:t>
      </w:r>
      <w:proofErr w:type="gramStart"/>
      <w:r w:rsidR="00616DF8" w:rsidRPr="00696428">
        <w:t>истечения срока указанного договора аренды земельного участ</w:t>
      </w:r>
      <w:r w:rsidR="00E82B75" w:rsidRPr="00696428">
        <w:t>ка</w:t>
      </w:r>
      <w:proofErr w:type="gramEnd"/>
      <w:r w:rsidR="00250563" w:rsidRPr="00696428">
        <w:t>;</w:t>
      </w:r>
    </w:p>
    <w:p w:rsidR="00250563" w:rsidRPr="00696428" w:rsidRDefault="00250563" w:rsidP="00087A8F">
      <w:pPr>
        <w:jc w:val="both"/>
      </w:pPr>
      <w:r w:rsidRPr="00696428">
        <w:tab/>
      </w:r>
      <w:r w:rsidR="00E82B75" w:rsidRPr="00696428">
        <w:t>8</w:t>
      </w:r>
      <w:r w:rsidRPr="00696428">
        <w:t xml:space="preserve">) </w:t>
      </w:r>
      <w:r w:rsidR="00E82B75" w:rsidRPr="00696428">
        <w:t>лиц</w:t>
      </w:r>
      <w:r w:rsidR="00CD4D84" w:rsidRPr="00696428">
        <w:t>а</w:t>
      </w:r>
      <w:r w:rsidR="00E82B75" w:rsidRPr="00696428">
        <w:t>, с которым</w:t>
      </w:r>
      <w:r w:rsidR="00CD4D84" w:rsidRPr="00696428">
        <w:t>и</w:t>
      </w:r>
      <w:r w:rsidR="00E82B75" w:rsidRPr="00696428">
        <w:t xml:space="preserve"> заключен</w:t>
      </w:r>
      <w:r w:rsidR="00CD4D84" w:rsidRPr="00696428">
        <w:t>ы</w:t>
      </w:r>
      <w:r w:rsidR="00E82B75" w:rsidRPr="00696428">
        <w:t xml:space="preserve"> договор</w:t>
      </w:r>
      <w:r w:rsidR="00CD4D84" w:rsidRPr="00696428">
        <w:t>ы</w:t>
      </w:r>
      <w:r w:rsidR="00E82B75" w:rsidRPr="00696428">
        <w:t xml:space="preserve"> о развитии застроенной территории, в отношении земельн</w:t>
      </w:r>
      <w:r w:rsidR="00840E1E" w:rsidRPr="00696428">
        <w:t>ых</w:t>
      </w:r>
      <w:r w:rsidR="00E82B75" w:rsidRPr="00696428">
        <w:t xml:space="preserve"> участк</w:t>
      </w:r>
      <w:r w:rsidR="00840E1E" w:rsidRPr="00696428">
        <w:t>ов</w:t>
      </w:r>
      <w:r w:rsidR="00E82B75" w:rsidRPr="00696428">
        <w:t>, образованн</w:t>
      </w:r>
      <w:r w:rsidR="00840E1E" w:rsidRPr="00696428">
        <w:t>ых</w:t>
      </w:r>
      <w:r w:rsidR="00E82B75" w:rsidRPr="00696428">
        <w:t xml:space="preserve"> в границах указанной застроенной территории</w:t>
      </w:r>
      <w:r w:rsidRPr="00696428">
        <w:t>;</w:t>
      </w:r>
    </w:p>
    <w:p w:rsidR="00250563" w:rsidRDefault="00250563" w:rsidP="00087A8F">
      <w:pPr>
        <w:jc w:val="both"/>
      </w:pPr>
      <w:r>
        <w:tab/>
      </w:r>
      <w:r w:rsidR="00840E1E">
        <w:t>9</w:t>
      </w:r>
      <w:r>
        <w:t>)</w:t>
      </w:r>
      <w:r w:rsidRPr="00250563">
        <w:t xml:space="preserve"> </w:t>
      </w:r>
      <w:r w:rsidR="000C4F15" w:rsidRPr="000C4F15">
        <w:t xml:space="preserve">религиозные организации, имеющие в собственности здания или сооружения религиозного или благотворительного назначения, </w:t>
      </w:r>
      <w:r w:rsidR="00840E1E">
        <w:t>в отношении земельных участков на которых расположены данные здания или сооружения</w:t>
      </w:r>
      <w:r>
        <w:t>;</w:t>
      </w:r>
    </w:p>
    <w:p w:rsidR="00840E1E" w:rsidRPr="003D5B86" w:rsidRDefault="00840E1E" w:rsidP="00840E1E">
      <w:pPr>
        <w:autoSpaceDE w:val="0"/>
        <w:autoSpaceDN w:val="0"/>
        <w:adjustRightInd w:val="0"/>
        <w:ind w:firstLine="720"/>
        <w:jc w:val="both"/>
      </w:pPr>
      <w:r w:rsidRPr="003D5B86">
        <w:t>1</w:t>
      </w:r>
      <w:r>
        <w:t>0</w:t>
      </w:r>
      <w:r w:rsidRPr="003D5B86">
        <w:t>) некоммерческие организации,  созданные гражданами, в отношении земельных участков, образованных в результате раздела  земельных участков, предоставленных данным некоммерческим организациям для ведения садоводства, огородничества и относящихся к имуществу общего пользования, или в случаях, предусмотренных федеральным законом, члены данной некоммерческой организации</w:t>
      </w:r>
      <w:r>
        <w:t>;</w:t>
      </w:r>
    </w:p>
    <w:p w:rsidR="00840E1E" w:rsidRPr="003D5B86" w:rsidRDefault="00840E1E" w:rsidP="00840E1E">
      <w:pPr>
        <w:autoSpaceDE w:val="0"/>
        <w:autoSpaceDN w:val="0"/>
        <w:adjustRightInd w:val="0"/>
        <w:ind w:firstLine="720"/>
        <w:jc w:val="both"/>
      </w:pPr>
      <w:r w:rsidRPr="003D5B86">
        <w:t>1</w:t>
      </w:r>
      <w:r>
        <w:t>1</w:t>
      </w:r>
      <w:r w:rsidRPr="003D5B86">
        <w:t>) граждане, в отношении земельных участков, предоставленных им в безвозмездное пользование для ведения личного подсобного хозяйства, по истечении пяти лет со дня предоставления данным гражданам данных земельных участков при условии, что данные граждане использовали такие земельные участки в указанный период в соответствии с установленным разрешенным использованием</w:t>
      </w:r>
      <w:r w:rsidR="00487BB1">
        <w:t>;</w:t>
      </w:r>
    </w:p>
    <w:p w:rsidR="00840E1E" w:rsidRPr="003D5B86" w:rsidRDefault="00840E1E" w:rsidP="00840E1E">
      <w:pPr>
        <w:autoSpaceDE w:val="0"/>
        <w:autoSpaceDN w:val="0"/>
        <w:adjustRightInd w:val="0"/>
        <w:ind w:firstLine="720"/>
        <w:jc w:val="both"/>
      </w:pPr>
      <w:proofErr w:type="gramStart"/>
      <w:r w:rsidRPr="00840E1E">
        <w:t>12) граждане,  в отношении земельных участков, предоставленных им в безвозмездное пользование для индивидуального жилищного строительства или ведения личного подсобного хозяйства, по истечении пяти лет со дня предоставления данным гражданам данных земельных участков при условии, что данные граждане использовали такие земельные участки в указанный период в соответствии с установленным разрешенным использованием и работали по основному месту работы на территории города Югорска</w:t>
      </w:r>
      <w:proofErr w:type="gramEnd"/>
      <w:r w:rsidRPr="00840E1E">
        <w:t xml:space="preserve"> и по специальности, которые определены законом Ханты-Мансийского автономного округа – Югры</w:t>
      </w:r>
      <w:r w:rsidR="00487BB1">
        <w:t>;</w:t>
      </w:r>
    </w:p>
    <w:p w:rsidR="00840E1E" w:rsidRPr="00731E93" w:rsidRDefault="00840E1E" w:rsidP="00840E1E">
      <w:pPr>
        <w:jc w:val="both"/>
      </w:pPr>
      <w:r w:rsidRPr="003D5B86">
        <w:tab/>
        <w:t>1</w:t>
      </w:r>
      <w:r>
        <w:t>3</w:t>
      </w:r>
      <w:r w:rsidRPr="003D5B86">
        <w:t>) религиозные организации, в отношении земельных участков, используемых данными религиозными организациями на праве постоянного (бессрочного) пользования и предназначенных для сельскохозяйственного производства, в случаях, предусмотренных законами Ханты-Мансийского автономного округа – Югры.</w:t>
      </w:r>
    </w:p>
    <w:p w:rsidR="005B2B76" w:rsidRDefault="00840E1E" w:rsidP="005B2B76">
      <w:pPr>
        <w:jc w:val="both"/>
      </w:pPr>
      <w:r>
        <w:tab/>
      </w:r>
      <w:r w:rsidR="005B2B76" w:rsidRPr="00BA13F4">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E40C59" w:rsidRDefault="00E40C59" w:rsidP="00E40C59">
      <w:pPr>
        <w:ind w:firstLine="720"/>
        <w:jc w:val="both"/>
      </w:pPr>
    </w:p>
    <w:p w:rsidR="00E40C59" w:rsidRDefault="000B6CC9" w:rsidP="00E40C59">
      <w:pPr>
        <w:ind w:firstLine="720"/>
        <w:jc w:val="center"/>
      </w:pPr>
      <w:r w:rsidRPr="00BA13F4">
        <w:t>Требования к порядку информирования</w:t>
      </w:r>
    </w:p>
    <w:p w:rsidR="000B6CC9" w:rsidRDefault="00E40C59" w:rsidP="00E40C59">
      <w:pPr>
        <w:tabs>
          <w:tab w:val="left" w:pos="1134"/>
        </w:tabs>
        <w:jc w:val="center"/>
      </w:pPr>
      <w:r>
        <w:tab/>
      </w:r>
      <w:r w:rsidR="000B6CC9" w:rsidRPr="00BA13F4">
        <w:t>о правилах пред</w:t>
      </w:r>
      <w:r>
        <w:t>оставления муниципальной услуги</w:t>
      </w:r>
    </w:p>
    <w:p w:rsidR="00E40C59" w:rsidRPr="006C4AE8" w:rsidRDefault="00E40C59" w:rsidP="00E40C59">
      <w:pPr>
        <w:tabs>
          <w:tab w:val="left" w:pos="1134"/>
        </w:tabs>
        <w:jc w:val="center"/>
      </w:pPr>
    </w:p>
    <w:p w:rsidR="00C82790" w:rsidRPr="00525A2C" w:rsidRDefault="00A648D3" w:rsidP="00C82790">
      <w:pPr>
        <w:tabs>
          <w:tab w:val="left" w:pos="0"/>
        </w:tabs>
        <w:jc w:val="both"/>
      </w:pPr>
      <w:r>
        <w:tab/>
      </w:r>
      <w:r w:rsidR="00C82790" w:rsidRPr="000165F8">
        <w:t>3. Информация о месте нахождения, справочных телефонах, графике работы, адресах электронной почты Департамента и его структурн</w:t>
      </w:r>
      <w:r w:rsidR="00C82790">
        <w:t>ых</w:t>
      </w:r>
      <w:r w:rsidR="00C82790" w:rsidRPr="000165F8">
        <w:t xml:space="preserve"> подразделени</w:t>
      </w:r>
      <w:r w:rsidR="00C82790">
        <w:t>й</w:t>
      </w:r>
      <w:r w:rsidR="00C82790" w:rsidRPr="000165F8">
        <w:t>, участвующ</w:t>
      </w:r>
      <w:r w:rsidR="00C82790">
        <w:t>их</w:t>
      </w:r>
      <w:r w:rsidR="00C82790" w:rsidRPr="000165F8">
        <w:t xml:space="preserve"> в предоставлении муниципальной</w:t>
      </w:r>
      <w:r w:rsidR="00C82790">
        <w:t xml:space="preserve"> – отдел земельных ресурсов по работе с юридическими лицами (далее – Отдел 1) и отдел по работе с физическими лицами (Отдел 2), совместно именуемые Отделы:</w:t>
      </w:r>
    </w:p>
    <w:p w:rsidR="00C82790" w:rsidRDefault="00C82790" w:rsidP="00C82790">
      <w:pPr>
        <w:tabs>
          <w:tab w:val="left" w:pos="0"/>
        </w:tabs>
        <w:jc w:val="both"/>
      </w:pPr>
      <w:r>
        <w:lastRenderedPageBreak/>
        <w:tab/>
        <w:t>1) м</w:t>
      </w:r>
      <w:r w:rsidRPr="00BA13F4">
        <w:t xml:space="preserve">есто нахождения </w:t>
      </w:r>
      <w:r>
        <w:t>п</w:t>
      </w:r>
      <w:r w:rsidRPr="00BA13F4">
        <w:t>риемн</w:t>
      </w:r>
      <w:r>
        <w:t>ой Департамента:</w:t>
      </w:r>
      <w:r w:rsidRPr="00BA13F4">
        <w:t xml:space="preserve"> 628260, г</w:t>
      </w:r>
      <w:r>
        <w:t xml:space="preserve">. Югорск, ул. 40 лет Победы, 11, </w:t>
      </w:r>
      <w:r w:rsidRPr="00BA13F4">
        <w:t>3 этаж, кабинет № 306</w:t>
      </w:r>
      <w:r>
        <w:t>;</w:t>
      </w:r>
    </w:p>
    <w:p w:rsidR="00C82790" w:rsidRPr="00BA13F4" w:rsidRDefault="00C82790" w:rsidP="00C82790">
      <w:pPr>
        <w:tabs>
          <w:tab w:val="left" w:pos="0"/>
        </w:tabs>
        <w:jc w:val="both"/>
      </w:pPr>
      <w:r>
        <w:tab/>
      </w:r>
      <w:r w:rsidRPr="00BA13F4">
        <w:t xml:space="preserve">телефон/факс: </w:t>
      </w:r>
      <w:r>
        <w:t>8</w:t>
      </w:r>
      <w:r w:rsidRPr="00BA13F4">
        <w:t>(34675) 5-00-10</w:t>
      </w:r>
      <w:r>
        <w:t>;</w:t>
      </w:r>
    </w:p>
    <w:p w:rsidR="00C82790" w:rsidRDefault="00C82790" w:rsidP="00C82790">
      <w:pPr>
        <w:tabs>
          <w:tab w:val="left" w:pos="0"/>
        </w:tabs>
        <w:jc w:val="both"/>
      </w:pPr>
      <w:r>
        <w:tab/>
        <w:t>а</w:t>
      </w:r>
      <w:r w:rsidRPr="00BA13F4">
        <w:t>дрес электронной почты:</w:t>
      </w:r>
      <w:r>
        <w:t xml:space="preserve"> </w:t>
      </w:r>
      <w:hyperlink r:id="rId7" w:history="1">
        <w:r w:rsidRPr="00832B60">
          <w:rPr>
            <w:rStyle w:val="a3"/>
            <w:color w:val="auto"/>
            <w:lang w:val="en-US"/>
          </w:rPr>
          <w:t>dmsig</w:t>
        </w:r>
        <w:r w:rsidRPr="00832B60">
          <w:rPr>
            <w:rStyle w:val="a3"/>
            <w:color w:val="auto"/>
          </w:rPr>
          <w:t>@</w:t>
        </w:r>
        <w:r w:rsidRPr="00832B60">
          <w:rPr>
            <w:rStyle w:val="a3"/>
            <w:color w:val="auto"/>
            <w:lang w:val="en-US"/>
          </w:rPr>
          <w:t>ugorsk</w:t>
        </w:r>
        <w:r w:rsidRPr="00832B60">
          <w:rPr>
            <w:rStyle w:val="a3"/>
            <w:color w:val="auto"/>
          </w:rPr>
          <w:t>.</w:t>
        </w:r>
        <w:r w:rsidRPr="00832B60">
          <w:rPr>
            <w:rStyle w:val="a3"/>
            <w:color w:val="auto"/>
            <w:lang w:val="en-US"/>
          </w:rPr>
          <w:t>ru</w:t>
        </w:r>
      </w:hyperlink>
      <w:r w:rsidRPr="00832B60">
        <w:t>.</w:t>
      </w:r>
    </w:p>
    <w:p w:rsidR="00C82790" w:rsidRPr="000165F8" w:rsidRDefault="00C82790" w:rsidP="00C82790">
      <w:pPr>
        <w:tabs>
          <w:tab w:val="left" w:pos="0"/>
        </w:tabs>
        <w:jc w:val="both"/>
      </w:pPr>
      <w:r>
        <w:tab/>
      </w:r>
      <w:r w:rsidRPr="000165F8">
        <w:t>График работы</w:t>
      </w:r>
      <w:r>
        <w:t xml:space="preserve"> приемной Департамента</w:t>
      </w:r>
      <w:r w:rsidRPr="000165F8">
        <w:t>:</w:t>
      </w:r>
    </w:p>
    <w:p w:rsidR="00C82790" w:rsidRDefault="00C82790" w:rsidP="00C82790">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t xml:space="preserve">- </w:t>
      </w:r>
      <w:r w:rsidRPr="000165F8">
        <w:rPr>
          <w:rFonts w:ascii="Times New Roman" w:hAnsi="Times New Roman" w:cs="Times New Roman"/>
          <w:sz w:val="24"/>
          <w:szCs w:val="24"/>
        </w:rPr>
        <w:t>понедельник: с 09-00 до 18-00;</w:t>
      </w:r>
    </w:p>
    <w:p w:rsidR="00C82790" w:rsidRPr="000165F8" w:rsidRDefault="00C82790" w:rsidP="00C82790">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t>- вторник – пятница: с 09-00 до 17-00;</w:t>
      </w:r>
    </w:p>
    <w:p w:rsidR="00C82790" w:rsidRPr="000165F8" w:rsidRDefault="00C82790" w:rsidP="00C82790">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t xml:space="preserve">- </w:t>
      </w:r>
      <w:r w:rsidRPr="000165F8">
        <w:rPr>
          <w:rFonts w:ascii="Times New Roman" w:hAnsi="Times New Roman" w:cs="Times New Roman"/>
          <w:sz w:val="24"/>
          <w:szCs w:val="24"/>
        </w:rPr>
        <w:t>обеденный перерыв: с 13-00 до 14-00;</w:t>
      </w:r>
    </w:p>
    <w:p w:rsidR="00C82790" w:rsidRPr="006D406B" w:rsidRDefault="00C82790" w:rsidP="00C82790">
      <w:pPr>
        <w:tabs>
          <w:tab w:val="left" w:pos="0"/>
        </w:tabs>
        <w:autoSpaceDE w:val="0"/>
        <w:autoSpaceDN w:val="0"/>
        <w:adjustRightInd w:val="0"/>
        <w:jc w:val="both"/>
      </w:pPr>
      <w:r>
        <w:tab/>
        <w:t xml:space="preserve">- </w:t>
      </w:r>
      <w:r w:rsidRPr="000165F8">
        <w:t>суббота, воскресенье - выходные дни</w:t>
      </w:r>
      <w:r>
        <w:t>;</w:t>
      </w:r>
    </w:p>
    <w:p w:rsidR="00C82790" w:rsidRDefault="00C82790" w:rsidP="00C82790">
      <w:pPr>
        <w:tabs>
          <w:tab w:val="left" w:pos="0"/>
        </w:tabs>
        <w:jc w:val="both"/>
      </w:pPr>
      <w:r>
        <w:tab/>
        <w:t>2) м</w:t>
      </w:r>
      <w:r w:rsidRPr="00BA13F4">
        <w:t xml:space="preserve">есто нахождения </w:t>
      </w:r>
      <w:r>
        <w:t xml:space="preserve">Отдела 1: 628260,  </w:t>
      </w:r>
      <w:r w:rsidRPr="00BA13F4">
        <w:t>г. Югорск, ул. 40 лет Победы, 11, 1 этаж</w:t>
      </w:r>
      <w:r>
        <w:t>,</w:t>
      </w:r>
      <w:r w:rsidRPr="00BA13F4">
        <w:t xml:space="preserve"> </w:t>
      </w:r>
      <w:r>
        <w:t xml:space="preserve"> </w:t>
      </w:r>
      <w:r w:rsidRPr="00BA13F4">
        <w:t>кабинет № 11</w:t>
      </w:r>
      <w:r>
        <w:t>3;</w:t>
      </w:r>
    </w:p>
    <w:p w:rsidR="00C82790" w:rsidRPr="00BA13F4" w:rsidRDefault="00C82790" w:rsidP="00C82790">
      <w:pPr>
        <w:tabs>
          <w:tab w:val="left" w:pos="0"/>
        </w:tabs>
        <w:jc w:val="both"/>
      </w:pPr>
      <w:r>
        <w:tab/>
        <w:t>т</w:t>
      </w:r>
      <w:r w:rsidRPr="00BA13F4">
        <w:t>елефон/факс: 8 (34675) 5-00-</w:t>
      </w:r>
      <w:r>
        <w:t>78;</w:t>
      </w:r>
    </w:p>
    <w:p w:rsidR="00C82790" w:rsidRDefault="00C82790" w:rsidP="00C82790">
      <w:pPr>
        <w:ind w:firstLine="720"/>
        <w:jc w:val="both"/>
      </w:pPr>
      <w:r>
        <w:t>а</w:t>
      </w:r>
      <w:r w:rsidRPr="00BA13F4">
        <w:t xml:space="preserve">дрес электронной почты: </w:t>
      </w:r>
      <w:hyperlink r:id="rId8" w:history="1">
        <w:r w:rsidRPr="009E2A3C">
          <w:rPr>
            <w:rStyle w:val="a3"/>
            <w:color w:val="000000"/>
            <w:lang w:val="en-US"/>
          </w:rPr>
          <w:t>yur</w:t>
        </w:r>
        <w:r w:rsidRPr="009E2A3C">
          <w:rPr>
            <w:rStyle w:val="a3"/>
            <w:color w:val="000000"/>
          </w:rPr>
          <w:t>.</w:t>
        </w:r>
        <w:r w:rsidRPr="009E2A3C">
          <w:rPr>
            <w:rStyle w:val="a3"/>
            <w:color w:val="000000"/>
            <w:lang w:val="en-US"/>
          </w:rPr>
          <w:t>zem</w:t>
        </w:r>
        <w:r w:rsidRPr="009E2A3C">
          <w:rPr>
            <w:rStyle w:val="a3"/>
            <w:color w:val="000000"/>
          </w:rPr>
          <w:t>@</w:t>
        </w:r>
        <w:r w:rsidRPr="009E2A3C">
          <w:rPr>
            <w:rStyle w:val="a3"/>
            <w:color w:val="000000"/>
            <w:lang w:val="en-US"/>
          </w:rPr>
          <w:t>mail</w:t>
        </w:r>
        <w:r w:rsidRPr="009E2A3C">
          <w:rPr>
            <w:rStyle w:val="a3"/>
            <w:color w:val="000000"/>
          </w:rPr>
          <w:t>.</w:t>
        </w:r>
        <w:r w:rsidRPr="009E2A3C">
          <w:rPr>
            <w:rStyle w:val="a3"/>
            <w:color w:val="000000"/>
            <w:lang w:val="en-US"/>
          </w:rPr>
          <w:t>ru</w:t>
        </w:r>
      </w:hyperlink>
      <w:r>
        <w:rPr>
          <w:color w:val="000000"/>
        </w:rPr>
        <w:t>.</w:t>
      </w:r>
    </w:p>
    <w:p w:rsidR="00C82790" w:rsidRPr="000165F8" w:rsidRDefault="00C82790" w:rsidP="00C82790">
      <w:pPr>
        <w:tabs>
          <w:tab w:val="left" w:pos="0"/>
        </w:tabs>
        <w:jc w:val="both"/>
      </w:pPr>
      <w:r>
        <w:tab/>
      </w:r>
      <w:r w:rsidRPr="000165F8">
        <w:t>График работы</w:t>
      </w:r>
      <w:r>
        <w:t xml:space="preserve"> Отдела 1</w:t>
      </w:r>
      <w:r w:rsidRPr="000165F8">
        <w:t>:</w:t>
      </w:r>
    </w:p>
    <w:p w:rsidR="00C82790" w:rsidRDefault="00C82790" w:rsidP="00C82790">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t xml:space="preserve">- </w:t>
      </w:r>
      <w:r w:rsidRPr="000165F8">
        <w:rPr>
          <w:rFonts w:ascii="Times New Roman" w:hAnsi="Times New Roman" w:cs="Times New Roman"/>
          <w:sz w:val="24"/>
          <w:szCs w:val="24"/>
        </w:rPr>
        <w:t>понедельник: с 09-00 до 18-00;</w:t>
      </w:r>
    </w:p>
    <w:p w:rsidR="00C82790" w:rsidRPr="000165F8" w:rsidRDefault="00C82790" w:rsidP="00C82790">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t>- вторник – пятница: с 09-00 до 17-00;</w:t>
      </w:r>
    </w:p>
    <w:p w:rsidR="00C82790" w:rsidRPr="000165F8" w:rsidRDefault="00C82790" w:rsidP="00C82790">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t xml:space="preserve">- </w:t>
      </w:r>
      <w:r w:rsidRPr="000165F8">
        <w:rPr>
          <w:rFonts w:ascii="Times New Roman" w:hAnsi="Times New Roman" w:cs="Times New Roman"/>
          <w:sz w:val="24"/>
          <w:szCs w:val="24"/>
        </w:rPr>
        <w:t>обеденный перерыв: с 13-00 до 14-00;</w:t>
      </w:r>
    </w:p>
    <w:p w:rsidR="00C82790" w:rsidRPr="000165F8" w:rsidRDefault="00C82790" w:rsidP="00C82790">
      <w:pPr>
        <w:tabs>
          <w:tab w:val="left" w:pos="0"/>
        </w:tabs>
        <w:autoSpaceDE w:val="0"/>
        <w:autoSpaceDN w:val="0"/>
        <w:adjustRightInd w:val="0"/>
        <w:jc w:val="both"/>
      </w:pPr>
      <w:r>
        <w:tab/>
        <w:t xml:space="preserve">- </w:t>
      </w:r>
      <w:r w:rsidRPr="000165F8">
        <w:t>суббота, воскресенье - выходные дни</w:t>
      </w:r>
      <w:r>
        <w:t>;</w:t>
      </w:r>
    </w:p>
    <w:p w:rsidR="00C82790" w:rsidRDefault="00C82790" w:rsidP="00C82790">
      <w:pPr>
        <w:tabs>
          <w:tab w:val="left" w:pos="0"/>
        </w:tabs>
        <w:jc w:val="both"/>
      </w:pPr>
      <w:r>
        <w:tab/>
        <w:t>3) м</w:t>
      </w:r>
      <w:r w:rsidRPr="00BA13F4">
        <w:t xml:space="preserve">есто нахождения </w:t>
      </w:r>
      <w:r>
        <w:t xml:space="preserve">Отдела 2: 628260,  </w:t>
      </w:r>
      <w:r w:rsidRPr="00BA13F4">
        <w:t>г. Югорск, ул. 40 лет Победы, 11, 1 этаж</w:t>
      </w:r>
      <w:r>
        <w:t>,</w:t>
      </w:r>
      <w:r w:rsidRPr="00BA13F4">
        <w:t xml:space="preserve"> </w:t>
      </w:r>
      <w:r>
        <w:t xml:space="preserve"> </w:t>
      </w:r>
      <w:r w:rsidRPr="00BA13F4">
        <w:t>кабинет № 112</w:t>
      </w:r>
      <w:r>
        <w:t>;</w:t>
      </w:r>
      <w:r>
        <w:tab/>
      </w:r>
    </w:p>
    <w:p w:rsidR="00C82790" w:rsidRPr="00BA13F4" w:rsidRDefault="00C82790" w:rsidP="00C82790">
      <w:pPr>
        <w:tabs>
          <w:tab w:val="left" w:pos="0"/>
        </w:tabs>
        <w:jc w:val="both"/>
      </w:pPr>
      <w:r>
        <w:tab/>
        <w:t>т</w:t>
      </w:r>
      <w:r w:rsidRPr="00BA13F4">
        <w:t>елефон/факс: 8 (34675) 5-00-19</w:t>
      </w:r>
      <w:r>
        <w:t>;</w:t>
      </w:r>
    </w:p>
    <w:p w:rsidR="00C82790" w:rsidRDefault="00C82790" w:rsidP="00C82790">
      <w:pPr>
        <w:tabs>
          <w:tab w:val="left" w:pos="0"/>
        </w:tabs>
        <w:jc w:val="both"/>
      </w:pPr>
      <w:r>
        <w:tab/>
        <w:t>а</w:t>
      </w:r>
      <w:r w:rsidRPr="00BA13F4">
        <w:t xml:space="preserve">дрес электронной почты: </w:t>
      </w:r>
      <w:hyperlink r:id="rId9" w:history="1">
        <w:r w:rsidRPr="009E2A3C">
          <w:rPr>
            <w:rStyle w:val="a3"/>
            <w:color w:val="000000"/>
          </w:rPr>
          <w:t>50019@</w:t>
        </w:r>
        <w:r w:rsidRPr="009E2A3C">
          <w:rPr>
            <w:rStyle w:val="a3"/>
            <w:color w:val="000000"/>
            <w:lang w:val="en-US"/>
          </w:rPr>
          <w:t>inbox</w:t>
        </w:r>
        <w:r w:rsidRPr="009E2A3C">
          <w:rPr>
            <w:rStyle w:val="a3"/>
            <w:color w:val="000000"/>
          </w:rPr>
          <w:t>.</w:t>
        </w:r>
        <w:proofErr w:type="spellStart"/>
        <w:r w:rsidRPr="009E2A3C">
          <w:rPr>
            <w:rStyle w:val="a3"/>
            <w:color w:val="000000"/>
            <w:lang w:val="en-US"/>
          </w:rPr>
          <w:t>ru</w:t>
        </w:r>
        <w:proofErr w:type="spellEnd"/>
      </w:hyperlink>
      <w:r w:rsidRPr="009E2A3C">
        <w:rPr>
          <w:color w:val="000000"/>
        </w:rPr>
        <w:t xml:space="preserve">, </w:t>
      </w:r>
      <w:hyperlink r:id="rId10" w:history="1">
        <w:proofErr w:type="spellStart"/>
        <w:r w:rsidRPr="009E2A3C">
          <w:rPr>
            <w:rStyle w:val="a3"/>
            <w:color w:val="000000"/>
          </w:rPr>
          <w:t>chelpanova_in@ugorsk</w:t>
        </w:r>
        <w:proofErr w:type="spellEnd"/>
        <w:r w:rsidRPr="009E2A3C">
          <w:rPr>
            <w:rStyle w:val="a3"/>
            <w:color w:val="000000"/>
          </w:rPr>
          <w:t xml:space="preserve">. </w:t>
        </w:r>
        <w:proofErr w:type="spellStart"/>
        <w:r w:rsidRPr="009E2A3C">
          <w:rPr>
            <w:rStyle w:val="a3"/>
            <w:color w:val="000000"/>
          </w:rPr>
          <w:t>ru</w:t>
        </w:r>
        <w:proofErr w:type="spellEnd"/>
      </w:hyperlink>
      <w:r>
        <w:t>.</w:t>
      </w:r>
    </w:p>
    <w:p w:rsidR="00C82790" w:rsidRPr="000165F8" w:rsidRDefault="00C82790" w:rsidP="00C82790">
      <w:pPr>
        <w:tabs>
          <w:tab w:val="left" w:pos="0"/>
        </w:tabs>
        <w:jc w:val="both"/>
      </w:pPr>
      <w:r>
        <w:tab/>
      </w:r>
      <w:r w:rsidRPr="000165F8">
        <w:t>График работы</w:t>
      </w:r>
      <w:r>
        <w:t xml:space="preserve"> Отдела 2</w:t>
      </w:r>
      <w:r w:rsidRPr="000165F8">
        <w:t>:</w:t>
      </w:r>
    </w:p>
    <w:p w:rsidR="00C82790" w:rsidRPr="000165F8" w:rsidRDefault="00C82790" w:rsidP="00C82790">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t xml:space="preserve">- </w:t>
      </w:r>
      <w:r w:rsidRPr="000165F8">
        <w:rPr>
          <w:rFonts w:ascii="Times New Roman" w:hAnsi="Times New Roman" w:cs="Times New Roman"/>
          <w:sz w:val="24"/>
          <w:szCs w:val="24"/>
        </w:rPr>
        <w:t>понедельник</w:t>
      </w:r>
      <w:r>
        <w:rPr>
          <w:rFonts w:ascii="Times New Roman" w:hAnsi="Times New Roman" w:cs="Times New Roman"/>
          <w:sz w:val="24"/>
          <w:szCs w:val="24"/>
        </w:rPr>
        <w:t>-пятница</w:t>
      </w:r>
      <w:r w:rsidRPr="000165F8">
        <w:rPr>
          <w:rFonts w:ascii="Times New Roman" w:hAnsi="Times New Roman" w:cs="Times New Roman"/>
          <w:sz w:val="24"/>
          <w:szCs w:val="24"/>
        </w:rPr>
        <w:t>: с 09-00 до 18-00;</w:t>
      </w:r>
    </w:p>
    <w:p w:rsidR="00C82790" w:rsidRPr="000165F8" w:rsidRDefault="00C82790" w:rsidP="00C82790">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t xml:space="preserve">- </w:t>
      </w:r>
      <w:r w:rsidRPr="000165F8">
        <w:rPr>
          <w:rFonts w:ascii="Times New Roman" w:hAnsi="Times New Roman" w:cs="Times New Roman"/>
          <w:sz w:val="24"/>
          <w:szCs w:val="24"/>
        </w:rPr>
        <w:t>обеденный перерыв: с 13-00 до 14-00;</w:t>
      </w:r>
    </w:p>
    <w:p w:rsidR="00C82790" w:rsidRDefault="00C82790" w:rsidP="00C82790">
      <w:pPr>
        <w:tabs>
          <w:tab w:val="left" w:pos="0"/>
        </w:tabs>
        <w:autoSpaceDE w:val="0"/>
        <w:autoSpaceDN w:val="0"/>
        <w:adjustRightInd w:val="0"/>
        <w:jc w:val="both"/>
      </w:pPr>
      <w:r>
        <w:tab/>
        <w:t xml:space="preserve">- </w:t>
      </w:r>
      <w:r w:rsidRPr="000165F8">
        <w:t>суббота, воскресенье - выходные дни</w:t>
      </w:r>
      <w:r>
        <w:t>.</w:t>
      </w:r>
    </w:p>
    <w:p w:rsidR="00C82790" w:rsidRPr="000165F8" w:rsidRDefault="00C82790" w:rsidP="00C82790">
      <w:pPr>
        <w:tabs>
          <w:tab w:val="left" w:pos="0"/>
        </w:tabs>
        <w:jc w:val="both"/>
      </w:pPr>
      <w:r>
        <w:tab/>
      </w:r>
      <w:r w:rsidRPr="000165F8">
        <w:t xml:space="preserve">График приема </w:t>
      </w:r>
      <w:r>
        <w:t>граждан Отделами</w:t>
      </w:r>
      <w:r w:rsidRPr="000165F8">
        <w:t>:</w:t>
      </w:r>
    </w:p>
    <w:p w:rsidR="00C82790" w:rsidRPr="000165F8" w:rsidRDefault="00C82790" w:rsidP="00C82790">
      <w:pPr>
        <w:tabs>
          <w:tab w:val="left" w:pos="0"/>
        </w:tabs>
        <w:jc w:val="both"/>
      </w:pPr>
      <w:r>
        <w:tab/>
        <w:t xml:space="preserve">- </w:t>
      </w:r>
      <w:r w:rsidRPr="000165F8">
        <w:t>понедельник, среда: с 9-00 до 17-00,</w:t>
      </w:r>
    </w:p>
    <w:p w:rsidR="00C82790" w:rsidRPr="000165F8" w:rsidRDefault="00C82790" w:rsidP="00C82790">
      <w:pPr>
        <w:tabs>
          <w:tab w:val="left" w:pos="0"/>
        </w:tabs>
        <w:jc w:val="both"/>
      </w:pPr>
      <w:r>
        <w:tab/>
        <w:t xml:space="preserve">- </w:t>
      </w:r>
      <w:r w:rsidRPr="000165F8">
        <w:t>обеденный перерыв: с 13-00 до 14-00.</w:t>
      </w:r>
    </w:p>
    <w:p w:rsidR="00C82790" w:rsidRPr="00BA13F4" w:rsidRDefault="00C82790" w:rsidP="00C82790">
      <w:pPr>
        <w:tabs>
          <w:tab w:val="left" w:pos="0"/>
          <w:tab w:val="left" w:pos="567"/>
        </w:tabs>
        <w:autoSpaceDE w:val="0"/>
        <w:autoSpaceDN w:val="0"/>
        <w:adjustRightInd w:val="0"/>
        <w:jc w:val="both"/>
      </w:pPr>
      <w:r>
        <w:tab/>
      </w:r>
      <w:r w:rsidRPr="000165F8">
        <w:t>Нерабочие праздничные дни устанавливаются в соответствии с Трудовым кодексом Российской Федерации.</w:t>
      </w:r>
    </w:p>
    <w:p w:rsidR="00C82790" w:rsidRPr="00BA13F4" w:rsidRDefault="00C82790" w:rsidP="00C82790">
      <w:pPr>
        <w:tabs>
          <w:tab w:val="left" w:pos="0"/>
        </w:tabs>
        <w:jc w:val="both"/>
      </w:pPr>
      <w:r>
        <w:tab/>
        <w:t>4. И</w:t>
      </w:r>
      <w:r w:rsidRPr="00BA13F4">
        <w:t>нформаци</w:t>
      </w:r>
      <w:r>
        <w:t>я</w:t>
      </w:r>
      <w:r w:rsidRPr="00BA13F4">
        <w:t xml:space="preserve"> о месте нахождения, справочных телефонах, графике работы муниципального автономного учреждения «Многофункциональный центр предоставления государственных и муниципальных услуг» (далее – МФЦ)</w:t>
      </w:r>
      <w:r>
        <w:t>:</w:t>
      </w:r>
    </w:p>
    <w:p w:rsidR="00C82790" w:rsidRPr="00BA13F4" w:rsidRDefault="00C82790" w:rsidP="00C82790">
      <w:pPr>
        <w:tabs>
          <w:tab w:val="left" w:pos="0"/>
        </w:tabs>
        <w:jc w:val="both"/>
      </w:pPr>
      <w:r>
        <w:tab/>
        <w:t>м</w:t>
      </w:r>
      <w:r w:rsidRPr="00BA13F4">
        <w:t>есто нахождения: 628260, г. Югорск, ул. Механизаторов, 2</w:t>
      </w:r>
      <w:r>
        <w:t>;</w:t>
      </w:r>
    </w:p>
    <w:p w:rsidR="00C82790" w:rsidRPr="00BA13F4" w:rsidRDefault="00C82790" w:rsidP="00C82790">
      <w:pPr>
        <w:tabs>
          <w:tab w:val="left" w:pos="0"/>
        </w:tabs>
        <w:jc w:val="both"/>
      </w:pPr>
      <w:r>
        <w:tab/>
        <w:t>т</w:t>
      </w:r>
      <w:r w:rsidRPr="00BA13F4">
        <w:t xml:space="preserve">елефон/факс: 8 (34675) </w:t>
      </w:r>
      <w:r>
        <w:t>7-79-07;</w:t>
      </w:r>
    </w:p>
    <w:p w:rsidR="00C82790" w:rsidRDefault="00C82790" w:rsidP="00C82790">
      <w:pPr>
        <w:shd w:val="clear" w:color="auto" w:fill="FFFFFF"/>
        <w:tabs>
          <w:tab w:val="left" w:pos="0"/>
        </w:tabs>
        <w:ind w:left="734" w:right="2127"/>
        <w:jc w:val="both"/>
        <w:rPr>
          <w:spacing w:val="-2"/>
        </w:rPr>
      </w:pPr>
      <w:r>
        <w:rPr>
          <w:spacing w:val="-2"/>
        </w:rPr>
        <w:t xml:space="preserve">адрес официального сайта: </w:t>
      </w:r>
      <w:proofErr w:type="spellStart"/>
      <w:r>
        <w:rPr>
          <w:spacing w:val="-2"/>
          <w:lang w:val="en-US"/>
        </w:rPr>
        <w:t>mfc</w:t>
      </w:r>
      <w:proofErr w:type="spellEnd"/>
      <w:r w:rsidRPr="001A1E64">
        <w:rPr>
          <w:spacing w:val="-2"/>
        </w:rPr>
        <w:t>-</w:t>
      </w:r>
      <w:hyperlink r:id="rId11" w:history="1">
        <w:proofErr w:type="spellStart"/>
        <w:r>
          <w:rPr>
            <w:spacing w:val="-2"/>
            <w:u w:val="single"/>
            <w:lang w:val="en-US"/>
          </w:rPr>
          <w:t>ugorsk</w:t>
        </w:r>
        <w:proofErr w:type="spellEnd"/>
        <w:r w:rsidRPr="00DB421E">
          <w:rPr>
            <w:spacing w:val="-2"/>
            <w:u w:val="single"/>
          </w:rPr>
          <w:t>.</w:t>
        </w:r>
        <w:proofErr w:type="spellStart"/>
        <w:r>
          <w:rPr>
            <w:spacing w:val="-2"/>
            <w:u w:val="single"/>
            <w:lang w:val="en-US"/>
          </w:rPr>
          <w:t>ru</w:t>
        </w:r>
        <w:proofErr w:type="spellEnd"/>
      </w:hyperlink>
      <w:r>
        <w:rPr>
          <w:spacing w:val="-2"/>
        </w:rPr>
        <w:t>;</w:t>
      </w:r>
    </w:p>
    <w:p w:rsidR="00C82790" w:rsidRPr="008E5121" w:rsidRDefault="00C82790" w:rsidP="00C82790">
      <w:pPr>
        <w:shd w:val="clear" w:color="auto" w:fill="FFFFFF"/>
        <w:tabs>
          <w:tab w:val="left" w:pos="0"/>
        </w:tabs>
        <w:ind w:left="734" w:right="2127"/>
        <w:jc w:val="both"/>
        <w:rPr>
          <w:color w:val="000000"/>
          <w:spacing w:val="-1"/>
        </w:rPr>
      </w:pPr>
      <w:r>
        <w:rPr>
          <w:spacing w:val="-1"/>
        </w:rPr>
        <w:t xml:space="preserve">адрес электронной почты: </w:t>
      </w:r>
      <w:proofErr w:type="spellStart"/>
      <w:r>
        <w:rPr>
          <w:spacing w:val="-1"/>
          <w:lang w:val="en-US"/>
        </w:rPr>
        <w:t>mfc</w:t>
      </w:r>
      <w:proofErr w:type="spellEnd"/>
      <w:r w:rsidRPr="002B5428">
        <w:rPr>
          <w:color w:val="000000"/>
          <w:spacing w:val="-1"/>
        </w:rPr>
        <w:t>-</w:t>
      </w:r>
      <w:hyperlink r:id="rId12" w:history="1">
        <w:r w:rsidRPr="008E5121">
          <w:rPr>
            <w:rStyle w:val="a3"/>
            <w:color w:val="000000"/>
            <w:spacing w:val="-1"/>
            <w:lang w:val="en-US"/>
          </w:rPr>
          <w:t>ugorsk</w:t>
        </w:r>
        <w:r w:rsidRPr="008E5121">
          <w:rPr>
            <w:rStyle w:val="a3"/>
            <w:color w:val="000000"/>
            <w:spacing w:val="-1"/>
          </w:rPr>
          <w:t>@</w:t>
        </w:r>
        <w:r w:rsidRPr="008E5121">
          <w:rPr>
            <w:rStyle w:val="a3"/>
            <w:color w:val="000000"/>
            <w:spacing w:val="-1"/>
            <w:lang w:val="en-US"/>
          </w:rPr>
          <w:t>yandex</w:t>
        </w:r>
        <w:r w:rsidRPr="008E5121">
          <w:rPr>
            <w:rStyle w:val="a3"/>
            <w:color w:val="000000"/>
            <w:spacing w:val="-1"/>
          </w:rPr>
          <w:t>.</w:t>
        </w:r>
        <w:proofErr w:type="spellStart"/>
        <w:r w:rsidRPr="008E5121">
          <w:rPr>
            <w:rStyle w:val="a3"/>
            <w:color w:val="000000"/>
            <w:spacing w:val="-1"/>
            <w:lang w:val="en-US"/>
          </w:rPr>
          <w:t>ru</w:t>
        </w:r>
        <w:proofErr w:type="spellEnd"/>
      </w:hyperlink>
      <w:r w:rsidRPr="008E5121">
        <w:rPr>
          <w:color w:val="000000"/>
          <w:spacing w:val="-1"/>
        </w:rPr>
        <w:t>.</w:t>
      </w:r>
    </w:p>
    <w:p w:rsidR="00C82790" w:rsidRDefault="00C82790" w:rsidP="00C82790">
      <w:pPr>
        <w:shd w:val="clear" w:color="auto" w:fill="FFFFFF"/>
        <w:tabs>
          <w:tab w:val="left" w:pos="0"/>
        </w:tabs>
        <w:ind w:left="734" w:right="4752"/>
        <w:jc w:val="both"/>
      </w:pPr>
      <w:r>
        <w:rPr>
          <w:spacing w:val="-1"/>
        </w:rPr>
        <w:t>График работы и приема граждан:</w:t>
      </w:r>
    </w:p>
    <w:p w:rsidR="00C82790" w:rsidRDefault="00C82790" w:rsidP="00C82790">
      <w:pPr>
        <w:widowControl w:val="0"/>
        <w:numPr>
          <w:ilvl w:val="0"/>
          <w:numId w:val="2"/>
        </w:numPr>
        <w:shd w:val="clear" w:color="auto" w:fill="FFFFFF"/>
        <w:tabs>
          <w:tab w:val="left" w:pos="0"/>
          <w:tab w:val="left" w:pos="878"/>
        </w:tabs>
        <w:autoSpaceDE w:val="0"/>
        <w:autoSpaceDN w:val="0"/>
        <w:adjustRightInd w:val="0"/>
        <w:ind w:left="742"/>
        <w:jc w:val="both"/>
      </w:pPr>
      <w:r>
        <w:t>понедельник - пятница с 8-00 до 20-00;</w:t>
      </w:r>
    </w:p>
    <w:p w:rsidR="00C82790" w:rsidRDefault="00C82790" w:rsidP="00C82790">
      <w:pPr>
        <w:widowControl w:val="0"/>
        <w:numPr>
          <w:ilvl w:val="0"/>
          <w:numId w:val="2"/>
        </w:numPr>
        <w:shd w:val="clear" w:color="auto" w:fill="FFFFFF"/>
        <w:tabs>
          <w:tab w:val="left" w:pos="0"/>
          <w:tab w:val="left" w:pos="878"/>
        </w:tabs>
        <w:autoSpaceDE w:val="0"/>
        <w:autoSpaceDN w:val="0"/>
        <w:adjustRightInd w:val="0"/>
        <w:ind w:left="742"/>
        <w:jc w:val="both"/>
      </w:pPr>
      <w:r>
        <w:rPr>
          <w:spacing w:val="-1"/>
        </w:rPr>
        <w:t>суббота с 9-00 до 15-00;</w:t>
      </w:r>
    </w:p>
    <w:p w:rsidR="00C82790" w:rsidRDefault="00C82790" w:rsidP="00C82790">
      <w:pPr>
        <w:widowControl w:val="0"/>
        <w:numPr>
          <w:ilvl w:val="0"/>
          <w:numId w:val="2"/>
        </w:numPr>
        <w:shd w:val="clear" w:color="auto" w:fill="FFFFFF"/>
        <w:tabs>
          <w:tab w:val="left" w:pos="0"/>
          <w:tab w:val="left" w:pos="878"/>
        </w:tabs>
        <w:autoSpaceDE w:val="0"/>
        <w:autoSpaceDN w:val="0"/>
        <w:adjustRightInd w:val="0"/>
        <w:ind w:left="742"/>
        <w:jc w:val="both"/>
      </w:pPr>
      <w:r>
        <w:t>воскресенье - выходной день.</w:t>
      </w:r>
    </w:p>
    <w:p w:rsidR="00C82790" w:rsidRPr="00611BCA" w:rsidRDefault="00C82790" w:rsidP="00C82790">
      <w:pPr>
        <w:widowControl w:val="0"/>
        <w:shd w:val="clear" w:color="auto" w:fill="FFFFFF"/>
        <w:tabs>
          <w:tab w:val="left" w:pos="0"/>
        </w:tabs>
        <w:autoSpaceDE w:val="0"/>
        <w:autoSpaceDN w:val="0"/>
        <w:adjustRightInd w:val="0"/>
        <w:jc w:val="both"/>
        <w:rPr>
          <w:bCs/>
        </w:rPr>
      </w:pPr>
      <w:r>
        <w:tab/>
        <w:t xml:space="preserve">5. </w:t>
      </w:r>
      <w:r w:rsidRPr="00906E5F">
        <w:t>Информация о месте нахождения, справ</w:t>
      </w:r>
      <w:r>
        <w:t>очных телефонах,</w:t>
      </w:r>
      <w:r w:rsidRPr="00906E5F">
        <w:t xml:space="preserve"> адресе официального сайта органов власти и организаций, обращение в которые необходимо для предоставления муниципальной услуги:</w:t>
      </w:r>
    </w:p>
    <w:p w:rsidR="00C82790" w:rsidRPr="00A24D54" w:rsidRDefault="00C82790" w:rsidP="00C82790">
      <w:pPr>
        <w:widowControl w:val="0"/>
        <w:shd w:val="clear" w:color="auto" w:fill="FFFFFF"/>
        <w:tabs>
          <w:tab w:val="left" w:pos="0"/>
        </w:tabs>
        <w:autoSpaceDE w:val="0"/>
        <w:autoSpaceDN w:val="0"/>
        <w:adjustRightInd w:val="0"/>
        <w:jc w:val="both"/>
      </w:pPr>
      <w:r>
        <w:tab/>
        <w:t xml:space="preserve">1) </w:t>
      </w:r>
      <w:r w:rsidRPr="007C3F4C">
        <w:t xml:space="preserve">Югорский отдел </w:t>
      </w:r>
      <w:r>
        <w:t>У</w:t>
      </w:r>
      <w:r w:rsidRPr="007C3F4C">
        <w:t>правления</w:t>
      </w:r>
      <w:r w:rsidRPr="007C3F4C">
        <w:rPr>
          <w:bCs/>
        </w:rPr>
        <w:t xml:space="preserve"> Федеральной службы государственной регистрации, кадастра и картографии по Ханты-Мансийскому автономному округу – Югре:</w:t>
      </w:r>
    </w:p>
    <w:p w:rsidR="00C82790" w:rsidRPr="007C3F4C" w:rsidRDefault="00C82790" w:rsidP="00C82790">
      <w:pPr>
        <w:pStyle w:val="ConsPlusNormal"/>
        <w:tabs>
          <w:tab w:val="left" w:pos="0"/>
        </w:tabs>
        <w:ind w:firstLine="0"/>
        <w:jc w:val="both"/>
        <w:outlineLvl w:val="2"/>
        <w:rPr>
          <w:rFonts w:ascii="Times New Roman" w:hAnsi="Times New Roman" w:cs="Times New Roman"/>
          <w:bCs/>
          <w:sz w:val="24"/>
          <w:szCs w:val="24"/>
        </w:rPr>
      </w:pPr>
      <w:r>
        <w:rPr>
          <w:rFonts w:ascii="Times New Roman" w:hAnsi="Times New Roman" w:cs="Times New Roman"/>
          <w:bCs/>
          <w:sz w:val="24"/>
          <w:szCs w:val="24"/>
        </w:rPr>
        <w:tab/>
      </w:r>
      <w:r w:rsidRPr="007C3F4C">
        <w:rPr>
          <w:rFonts w:ascii="Times New Roman" w:hAnsi="Times New Roman" w:cs="Times New Roman"/>
          <w:bCs/>
          <w:sz w:val="24"/>
          <w:szCs w:val="24"/>
        </w:rPr>
        <w:t>место нахождения: 628260, г. Югорск, ул. Ленина, д. 29;</w:t>
      </w:r>
    </w:p>
    <w:p w:rsidR="00C82790" w:rsidRDefault="00C82790" w:rsidP="00C82790">
      <w:pPr>
        <w:pStyle w:val="ConsPlusNormal"/>
        <w:tabs>
          <w:tab w:val="left" w:pos="0"/>
        </w:tabs>
        <w:ind w:firstLine="0"/>
        <w:jc w:val="both"/>
        <w:outlineLvl w:val="2"/>
        <w:rPr>
          <w:rFonts w:ascii="Times New Roman" w:hAnsi="Times New Roman" w:cs="Times New Roman"/>
          <w:bCs/>
          <w:sz w:val="24"/>
          <w:szCs w:val="24"/>
        </w:rPr>
      </w:pPr>
      <w:r>
        <w:rPr>
          <w:rFonts w:ascii="Times New Roman" w:hAnsi="Times New Roman" w:cs="Times New Roman"/>
          <w:bCs/>
          <w:sz w:val="24"/>
          <w:szCs w:val="24"/>
        </w:rPr>
        <w:tab/>
      </w:r>
      <w:r w:rsidRPr="007C3F4C">
        <w:rPr>
          <w:rFonts w:ascii="Times New Roman" w:hAnsi="Times New Roman" w:cs="Times New Roman"/>
          <w:bCs/>
          <w:sz w:val="24"/>
          <w:szCs w:val="24"/>
        </w:rPr>
        <w:t>телефоны: (34675) 7-02-61, 7-09-97, -7-02-75;</w:t>
      </w:r>
    </w:p>
    <w:p w:rsidR="00C82790" w:rsidRPr="007E35E8" w:rsidRDefault="00C82790" w:rsidP="00C82790">
      <w:pPr>
        <w:pStyle w:val="ConsPlusNormal"/>
        <w:tabs>
          <w:tab w:val="left" w:pos="0"/>
        </w:tabs>
        <w:ind w:firstLine="0"/>
        <w:jc w:val="both"/>
        <w:outlineLvl w:val="2"/>
        <w:rPr>
          <w:rFonts w:ascii="Times New Roman" w:hAnsi="Times New Roman" w:cs="Times New Roman"/>
          <w:bCs/>
          <w:sz w:val="24"/>
          <w:szCs w:val="24"/>
        </w:rPr>
      </w:pPr>
      <w:r>
        <w:rPr>
          <w:rFonts w:ascii="Times New Roman" w:hAnsi="Times New Roman" w:cs="Times New Roman"/>
          <w:bCs/>
          <w:sz w:val="24"/>
          <w:szCs w:val="24"/>
        </w:rPr>
        <w:tab/>
      </w:r>
      <w:r w:rsidRPr="007C3F4C">
        <w:rPr>
          <w:rFonts w:ascii="Times New Roman" w:hAnsi="Times New Roman" w:cs="Times New Roman"/>
          <w:bCs/>
          <w:sz w:val="24"/>
          <w:szCs w:val="24"/>
        </w:rPr>
        <w:t xml:space="preserve">адрес официального сайта: </w:t>
      </w:r>
      <w:hyperlink r:id="rId13" w:history="1">
        <w:r w:rsidRPr="007E35E8">
          <w:rPr>
            <w:rStyle w:val="a3"/>
            <w:rFonts w:ascii="Times New Roman" w:hAnsi="Times New Roman" w:cs="Times New Roman"/>
            <w:bCs/>
            <w:color w:val="auto"/>
            <w:sz w:val="24"/>
            <w:szCs w:val="24"/>
            <w:lang w:val="en-US"/>
          </w:rPr>
          <w:t>www</w:t>
        </w:r>
        <w:r w:rsidRPr="007E35E8">
          <w:rPr>
            <w:rStyle w:val="a3"/>
            <w:rFonts w:ascii="Times New Roman" w:hAnsi="Times New Roman" w:cs="Times New Roman"/>
            <w:bCs/>
            <w:color w:val="auto"/>
            <w:sz w:val="24"/>
            <w:szCs w:val="24"/>
          </w:rPr>
          <w:t>.</w:t>
        </w:r>
        <w:r w:rsidRPr="007E35E8">
          <w:rPr>
            <w:rStyle w:val="a3"/>
            <w:rFonts w:ascii="Times New Roman" w:hAnsi="Times New Roman" w:cs="Times New Roman"/>
            <w:bCs/>
            <w:color w:val="auto"/>
            <w:sz w:val="24"/>
            <w:szCs w:val="24"/>
            <w:lang w:val="en-US"/>
          </w:rPr>
          <w:t>to</w:t>
        </w:r>
        <w:r w:rsidRPr="007E35E8">
          <w:rPr>
            <w:rStyle w:val="a3"/>
            <w:rFonts w:ascii="Times New Roman" w:hAnsi="Times New Roman" w:cs="Times New Roman"/>
            <w:bCs/>
            <w:color w:val="auto"/>
            <w:sz w:val="24"/>
            <w:szCs w:val="24"/>
          </w:rPr>
          <w:t>72.</w:t>
        </w:r>
        <w:proofErr w:type="spellStart"/>
        <w:r w:rsidRPr="007E35E8">
          <w:rPr>
            <w:rStyle w:val="a3"/>
            <w:rFonts w:ascii="Times New Roman" w:hAnsi="Times New Roman" w:cs="Times New Roman"/>
            <w:bCs/>
            <w:color w:val="auto"/>
            <w:sz w:val="24"/>
            <w:szCs w:val="24"/>
            <w:lang w:val="en-US"/>
          </w:rPr>
          <w:t>rosreestr</w:t>
        </w:r>
        <w:proofErr w:type="spellEnd"/>
        <w:r w:rsidRPr="007E35E8">
          <w:rPr>
            <w:rStyle w:val="a3"/>
            <w:rFonts w:ascii="Times New Roman" w:hAnsi="Times New Roman" w:cs="Times New Roman"/>
            <w:bCs/>
            <w:color w:val="auto"/>
            <w:sz w:val="24"/>
            <w:szCs w:val="24"/>
          </w:rPr>
          <w:t>.</w:t>
        </w:r>
        <w:proofErr w:type="spellStart"/>
        <w:r w:rsidRPr="007E35E8">
          <w:rPr>
            <w:rStyle w:val="a3"/>
            <w:rFonts w:ascii="Times New Roman" w:hAnsi="Times New Roman" w:cs="Times New Roman"/>
            <w:bCs/>
            <w:color w:val="auto"/>
            <w:sz w:val="24"/>
            <w:szCs w:val="24"/>
            <w:lang w:val="en-US"/>
          </w:rPr>
          <w:t>ru</w:t>
        </w:r>
        <w:proofErr w:type="spellEnd"/>
      </w:hyperlink>
      <w:r w:rsidRPr="007E35E8">
        <w:t>;</w:t>
      </w:r>
    </w:p>
    <w:p w:rsidR="00C82790" w:rsidRDefault="00C82790" w:rsidP="00C82790">
      <w:pPr>
        <w:pStyle w:val="ConsPlusNormal"/>
        <w:ind w:firstLine="0"/>
        <w:jc w:val="both"/>
        <w:outlineLvl w:val="2"/>
      </w:pPr>
      <w:r w:rsidRPr="007E35E8">
        <w:rPr>
          <w:rFonts w:ascii="Times New Roman" w:hAnsi="Times New Roman" w:cs="Times New Roman"/>
          <w:bCs/>
          <w:sz w:val="24"/>
          <w:szCs w:val="24"/>
        </w:rPr>
        <w:tab/>
        <w:t xml:space="preserve">адрес электронной почты: </w:t>
      </w:r>
      <w:hyperlink r:id="rId14" w:history="1">
        <w:r w:rsidRPr="007E35E8">
          <w:rPr>
            <w:rStyle w:val="a3"/>
            <w:rFonts w:ascii="Times New Roman" w:hAnsi="Times New Roman" w:cs="Times New Roman"/>
            <w:bCs/>
            <w:color w:val="auto"/>
            <w:sz w:val="24"/>
            <w:szCs w:val="24"/>
            <w:lang w:val="en-US"/>
          </w:rPr>
          <w:t>u</w:t>
        </w:r>
        <w:r w:rsidRPr="007E35E8">
          <w:rPr>
            <w:rStyle w:val="a3"/>
            <w:rFonts w:ascii="Times New Roman" w:hAnsi="Times New Roman" w:cs="Times New Roman"/>
            <w:bCs/>
            <w:color w:val="auto"/>
            <w:sz w:val="24"/>
            <w:szCs w:val="24"/>
          </w:rPr>
          <w:t>8622@</w:t>
        </w:r>
        <w:proofErr w:type="spellStart"/>
        <w:r w:rsidRPr="007E35E8">
          <w:rPr>
            <w:rStyle w:val="a3"/>
            <w:rFonts w:ascii="Times New Roman" w:hAnsi="Times New Roman" w:cs="Times New Roman"/>
            <w:bCs/>
            <w:color w:val="auto"/>
            <w:sz w:val="24"/>
            <w:szCs w:val="24"/>
            <w:lang w:val="en-US"/>
          </w:rPr>
          <w:t>yandex</w:t>
        </w:r>
        <w:proofErr w:type="spellEnd"/>
        <w:r w:rsidRPr="007E35E8">
          <w:rPr>
            <w:rStyle w:val="a3"/>
            <w:rFonts w:ascii="Times New Roman" w:hAnsi="Times New Roman" w:cs="Times New Roman"/>
            <w:bCs/>
            <w:color w:val="auto"/>
            <w:sz w:val="24"/>
            <w:szCs w:val="24"/>
          </w:rPr>
          <w:t>.</w:t>
        </w:r>
        <w:proofErr w:type="spellStart"/>
        <w:r w:rsidRPr="007E35E8">
          <w:rPr>
            <w:rStyle w:val="a3"/>
            <w:rFonts w:ascii="Times New Roman" w:hAnsi="Times New Roman" w:cs="Times New Roman"/>
            <w:bCs/>
            <w:color w:val="auto"/>
            <w:sz w:val="24"/>
            <w:szCs w:val="24"/>
            <w:lang w:val="en-US"/>
          </w:rPr>
          <w:t>ru</w:t>
        </w:r>
        <w:proofErr w:type="spellEnd"/>
      </w:hyperlink>
      <w:r w:rsidRPr="007E35E8">
        <w:rPr>
          <w:rFonts w:ascii="Times New Roman" w:hAnsi="Times New Roman" w:cs="Times New Roman"/>
          <w:bCs/>
          <w:sz w:val="24"/>
          <w:szCs w:val="24"/>
        </w:rPr>
        <w:t>;</w:t>
      </w:r>
      <w:r>
        <w:tab/>
      </w:r>
    </w:p>
    <w:p w:rsidR="00C82790" w:rsidRPr="00A24D54" w:rsidRDefault="00C82790" w:rsidP="00C82790">
      <w:pPr>
        <w:pStyle w:val="ConsPlusNormal"/>
        <w:tabs>
          <w:tab w:val="left" w:pos="0"/>
        </w:tabs>
        <w:ind w:firstLine="0"/>
        <w:jc w:val="both"/>
        <w:outlineLvl w:val="2"/>
        <w:rPr>
          <w:rFonts w:ascii="Times New Roman" w:hAnsi="Times New Roman" w:cs="Times New Roman"/>
          <w:bCs/>
          <w:sz w:val="24"/>
          <w:szCs w:val="24"/>
        </w:rPr>
      </w:pPr>
      <w:r>
        <w:rPr>
          <w:rFonts w:ascii="Times New Roman" w:hAnsi="Times New Roman" w:cs="Times New Roman"/>
          <w:bCs/>
          <w:sz w:val="24"/>
          <w:szCs w:val="24"/>
        </w:rPr>
        <w:tab/>
        <w:t xml:space="preserve">2) </w:t>
      </w:r>
      <w:r w:rsidRPr="00A24D54">
        <w:rPr>
          <w:rFonts w:ascii="Times New Roman" w:hAnsi="Times New Roman" w:cs="Times New Roman"/>
          <w:sz w:val="24"/>
          <w:szCs w:val="24"/>
        </w:rPr>
        <w:t>Филиал Федерального государственного бюджетного учреждения «Федеральная кадастровая палата Управления Федеральной службы государственной регистрации, кадастра и картографии» по Ханты - Мансийскому автономному округу – Югре</w:t>
      </w:r>
      <w:r>
        <w:rPr>
          <w:rFonts w:ascii="Times New Roman" w:hAnsi="Times New Roman" w:cs="Times New Roman"/>
          <w:sz w:val="24"/>
          <w:szCs w:val="24"/>
        </w:rPr>
        <w:t>:</w:t>
      </w:r>
    </w:p>
    <w:p w:rsidR="00C82790" w:rsidRPr="00867F02" w:rsidRDefault="00C82790" w:rsidP="00C82790">
      <w:pPr>
        <w:pStyle w:val="ConsPlusNormal"/>
        <w:ind w:firstLine="0"/>
        <w:jc w:val="both"/>
        <w:outlineLvl w:val="2"/>
        <w:rPr>
          <w:rFonts w:ascii="Times New Roman" w:hAnsi="Times New Roman" w:cs="Times New Roman"/>
          <w:bCs/>
          <w:sz w:val="24"/>
          <w:szCs w:val="24"/>
        </w:rPr>
      </w:pPr>
      <w:r>
        <w:rPr>
          <w:rFonts w:ascii="Times New Roman" w:hAnsi="Times New Roman" w:cs="Times New Roman"/>
          <w:bCs/>
          <w:sz w:val="24"/>
          <w:szCs w:val="24"/>
        </w:rPr>
        <w:tab/>
        <w:t>м</w:t>
      </w:r>
      <w:r w:rsidRPr="00867F02">
        <w:rPr>
          <w:rFonts w:ascii="Times New Roman" w:hAnsi="Times New Roman" w:cs="Times New Roman"/>
          <w:bCs/>
          <w:sz w:val="24"/>
          <w:szCs w:val="24"/>
        </w:rPr>
        <w:t>есто нахождения: 628260, г. Югорск, ул. Ленина, д. 29</w:t>
      </w:r>
      <w:r>
        <w:rPr>
          <w:rFonts w:ascii="Times New Roman" w:hAnsi="Times New Roman" w:cs="Times New Roman"/>
          <w:bCs/>
          <w:sz w:val="24"/>
          <w:szCs w:val="24"/>
        </w:rPr>
        <w:t>;</w:t>
      </w:r>
    </w:p>
    <w:p w:rsidR="00C82790" w:rsidRDefault="00C82790" w:rsidP="00C82790">
      <w:pPr>
        <w:pStyle w:val="ConsPlusNormal"/>
        <w:ind w:firstLine="0"/>
        <w:jc w:val="both"/>
        <w:outlineLvl w:val="2"/>
        <w:rPr>
          <w:rFonts w:ascii="Times New Roman" w:hAnsi="Times New Roman" w:cs="Times New Roman"/>
          <w:sz w:val="24"/>
          <w:szCs w:val="24"/>
        </w:rPr>
      </w:pPr>
      <w:r>
        <w:rPr>
          <w:rFonts w:ascii="Times New Roman" w:hAnsi="Times New Roman" w:cs="Times New Roman"/>
          <w:bCs/>
          <w:sz w:val="24"/>
          <w:szCs w:val="24"/>
        </w:rPr>
        <w:tab/>
        <w:t>т</w:t>
      </w:r>
      <w:r w:rsidRPr="00867F02">
        <w:rPr>
          <w:rFonts w:ascii="Times New Roman" w:hAnsi="Times New Roman" w:cs="Times New Roman"/>
          <w:bCs/>
          <w:sz w:val="24"/>
          <w:szCs w:val="24"/>
        </w:rPr>
        <w:t>елеф</w:t>
      </w:r>
      <w:r>
        <w:rPr>
          <w:rFonts w:ascii="Times New Roman" w:hAnsi="Times New Roman" w:cs="Times New Roman"/>
          <w:bCs/>
          <w:sz w:val="24"/>
          <w:szCs w:val="24"/>
        </w:rPr>
        <w:t>оны:</w:t>
      </w:r>
      <w:r w:rsidRPr="00E26ACD">
        <w:rPr>
          <w:rFonts w:ascii="Times New Roman" w:hAnsi="Times New Roman" w:cs="Times New Roman"/>
          <w:sz w:val="24"/>
          <w:szCs w:val="24"/>
        </w:rPr>
        <w:t xml:space="preserve"> </w:t>
      </w:r>
      <w:r w:rsidRPr="00771CEE">
        <w:rPr>
          <w:rFonts w:ascii="Times New Roman" w:hAnsi="Times New Roman" w:cs="Times New Roman"/>
          <w:sz w:val="24"/>
          <w:szCs w:val="24"/>
        </w:rPr>
        <w:t>8 (34675) 7-11-94</w:t>
      </w:r>
      <w:r>
        <w:rPr>
          <w:rFonts w:ascii="Times New Roman" w:hAnsi="Times New Roman" w:cs="Times New Roman"/>
          <w:sz w:val="24"/>
          <w:szCs w:val="24"/>
        </w:rPr>
        <w:t>;</w:t>
      </w:r>
    </w:p>
    <w:p w:rsidR="00C82790" w:rsidRPr="00750DDF" w:rsidRDefault="00C82790" w:rsidP="00C82790">
      <w:pPr>
        <w:pStyle w:val="ConsPlusNormal"/>
        <w:ind w:firstLine="0"/>
        <w:jc w:val="both"/>
        <w:outlineLvl w:val="2"/>
        <w:rPr>
          <w:rFonts w:ascii="Times New Roman" w:hAnsi="Times New Roman" w:cs="Times New Roman"/>
          <w:sz w:val="24"/>
          <w:szCs w:val="24"/>
        </w:rPr>
      </w:pPr>
      <w:r>
        <w:rPr>
          <w:rFonts w:ascii="Times New Roman" w:hAnsi="Times New Roman" w:cs="Times New Roman"/>
          <w:sz w:val="24"/>
          <w:szCs w:val="24"/>
        </w:rPr>
        <w:lastRenderedPageBreak/>
        <w:tab/>
      </w:r>
      <w:r w:rsidRPr="00750DDF">
        <w:rPr>
          <w:rFonts w:ascii="Times New Roman" w:hAnsi="Times New Roman" w:cs="Times New Roman"/>
          <w:sz w:val="24"/>
          <w:szCs w:val="24"/>
        </w:rPr>
        <w:t>3)</w:t>
      </w:r>
      <w:r w:rsidRPr="00750DDF">
        <w:rPr>
          <w:rFonts w:ascii="Times New Roman" w:hAnsi="Times New Roman" w:cs="Times New Roman"/>
          <w:bCs/>
          <w:sz w:val="24"/>
          <w:szCs w:val="24"/>
        </w:rPr>
        <w:t xml:space="preserve"> Межрайонная </w:t>
      </w:r>
      <w:r>
        <w:rPr>
          <w:rFonts w:ascii="Times New Roman" w:hAnsi="Times New Roman" w:cs="Times New Roman"/>
          <w:bCs/>
          <w:sz w:val="24"/>
          <w:szCs w:val="24"/>
        </w:rPr>
        <w:t>инспекция Федеральной налоговой службы</w:t>
      </w:r>
      <w:r w:rsidRPr="00750DDF">
        <w:rPr>
          <w:rFonts w:ascii="Times New Roman" w:hAnsi="Times New Roman" w:cs="Times New Roman"/>
          <w:bCs/>
          <w:sz w:val="24"/>
          <w:szCs w:val="24"/>
        </w:rPr>
        <w:t xml:space="preserve"> России № 4 по Ханты – Мансийскому автономному округу-Югре</w:t>
      </w:r>
      <w:r w:rsidRPr="00750DDF">
        <w:rPr>
          <w:rFonts w:ascii="Times New Roman" w:hAnsi="Times New Roman" w:cs="Times New Roman"/>
          <w:sz w:val="24"/>
          <w:szCs w:val="24"/>
        </w:rPr>
        <w:t>:</w:t>
      </w:r>
    </w:p>
    <w:p w:rsidR="00C82790" w:rsidRPr="00750DDF" w:rsidRDefault="00C82790" w:rsidP="00C82790">
      <w:pPr>
        <w:tabs>
          <w:tab w:val="left" w:pos="0"/>
        </w:tabs>
        <w:autoSpaceDE w:val="0"/>
        <w:autoSpaceDN w:val="0"/>
        <w:adjustRightInd w:val="0"/>
        <w:jc w:val="both"/>
      </w:pPr>
      <w:r w:rsidRPr="00750DDF">
        <w:tab/>
        <w:t>место нахождения: 628260, г. Югорск, ул. Гастелло, 1;</w:t>
      </w:r>
    </w:p>
    <w:p w:rsidR="00C82790" w:rsidRPr="00750DDF" w:rsidRDefault="00C82790" w:rsidP="00C82790">
      <w:pPr>
        <w:tabs>
          <w:tab w:val="left" w:pos="0"/>
        </w:tabs>
        <w:autoSpaceDE w:val="0"/>
        <w:autoSpaceDN w:val="0"/>
        <w:adjustRightInd w:val="0"/>
        <w:jc w:val="both"/>
      </w:pPr>
      <w:r w:rsidRPr="00750DDF">
        <w:tab/>
        <w:t>телефон: 8 (34675) 7-70-15, 7-70-71,  факс: 8 (34675) 2-40-39;</w:t>
      </w:r>
    </w:p>
    <w:p w:rsidR="00C82790" w:rsidRPr="007E35E8" w:rsidRDefault="00C82790" w:rsidP="00C82790">
      <w:pPr>
        <w:tabs>
          <w:tab w:val="left" w:pos="0"/>
        </w:tabs>
        <w:autoSpaceDE w:val="0"/>
        <w:autoSpaceDN w:val="0"/>
        <w:adjustRightInd w:val="0"/>
        <w:jc w:val="both"/>
      </w:pPr>
      <w:r w:rsidRPr="00750DDF">
        <w:tab/>
        <w:t>адрес официального сайта</w:t>
      </w:r>
      <w:r w:rsidRPr="007E35E8">
        <w:t xml:space="preserve">: </w:t>
      </w:r>
      <w:hyperlink r:id="rId15" w:history="1">
        <w:r w:rsidRPr="007E35E8">
          <w:rPr>
            <w:rStyle w:val="a3"/>
            <w:color w:val="auto"/>
            <w:lang w:val="en-US"/>
          </w:rPr>
          <w:t>www</w:t>
        </w:r>
        <w:r w:rsidRPr="007E35E8">
          <w:rPr>
            <w:rStyle w:val="a3"/>
            <w:color w:val="auto"/>
          </w:rPr>
          <w:t>.nalog.ru</w:t>
        </w:r>
      </w:hyperlink>
      <w:r w:rsidRPr="007E35E8">
        <w:t>.;</w:t>
      </w:r>
    </w:p>
    <w:p w:rsidR="00C82790" w:rsidRPr="007E35E8" w:rsidRDefault="00C82790" w:rsidP="00C82790">
      <w:pPr>
        <w:tabs>
          <w:tab w:val="left" w:pos="0"/>
        </w:tabs>
        <w:autoSpaceDE w:val="0"/>
        <w:autoSpaceDN w:val="0"/>
        <w:adjustRightInd w:val="0"/>
        <w:jc w:val="both"/>
      </w:pPr>
      <w:r w:rsidRPr="007E35E8">
        <w:tab/>
        <w:t xml:space="preserve">адрес электронной почты: </w:t>
      </w:r>
      <w:hyperlink r:id="rId16" w:history="1">
        <w:r w:rsidRPr="007E35E8">
          <w:rPr>
            <w:rStyle w:val="a3"/>
            <w:color w:val="auto"/>
            <w:lang w:val="en-US"/>
          </w:rPr>
          <w:t>i</w:t>
        </w:r>
        <w:r w:rsidRPr="007E35E8">
          <w:rPr>
            <w:rStyle w:val="a3"/>
            <w:color w:val="auto"/>
          </w:rPr>
          <w:t>862200@</w:t>
        </w:r>
        <w:r w:rsidRPr="007E35E8">
          <w:rPr>
            <w:rStyle w:val="a3"/>
            <w:color w:val="auto"/>
            <w:lang w:val="en-US"/>
          </w:rPr>
          <w:t>r</w:t>
        </w:r>
        <w:r w:rsidRPr="007E35E8">
          <w:rPr>
            <w:rStyle w:val="a3"/>
            <w:color w:val="auto"/>
          </w:rPr>
          <w:t>86.</w:t>
        </w:r>
        <w:r w:rsidRPr="007E35E8">
          <w:rPr>
            <w:rStyle w:val="a3"/>
            <w:color w:val="auto"/>
            <w:lang w:val="en-US"/>
          </w:rPr>
          <w:t>nalog</w:t>
        </w:r>
        <w:r w:rsidRPr="007E35E8">
          <w:rPr>
            <w:rStyle w:val="a3"/>
            <w:color w:val="auto"/>
          </w:rPr>
          <w:t>.</w:t>
        </w:r>
        <w:r w:rsidRPr="007E35E8">
          <w:rPr>
            <w:rStyle w:val="a3"/>
            <w:color w:val="auto"/>
            <w:lang w:val="en-US"/>
          </w:rPr>
          <w:t>ru</w:t>
        </w:r>
      </w:hyperlink>
      <w:r w:rsidRPr="007E35E8">
        <w:t>.</w:t>
      </w:r>
    </w:p>
    <w:p w:rsidR="007E35E8" w:rsidRPr="000165F8" w:rsidRDefault="0070259F" w:rsidP="007E35E8">
      <w:pPr>
        <w:tabs>
          <w:tab w:val="left" w:pos="0"/>
        </w:tabs>
        <w:autoSpaceDE w:val="0"/>
        <w:autoSpaceDN w:val="0"/>
        <w:adjustRightInd w:val="0"/>
        <w:jc w:val="both"/>
      </w:pPr>
      <w:r>
        <w:tab/>
      </w:r>
      <w:r w:rsidR="007E35E8">
        <w:t>6</w:t>
      </w:r>
      <w:r w:rsidR="007E35E8" w:rsidRPr="000165F8">
        <w:t xml:space="preserve">. Сведения, </w:t>
      </w:r>
      <w:r w:rsidR="007E35E8">
        <w:t>указанные в пунктах 3 – 5</w:t>
      </w:r>
      <w:r w:rsidR="007E35E8" w:rsidRPr="000165F8">
        <w:t xml:space="preserve"> настоящего административного регламента, размещаются на информационном стенде в месте предоставления муниципальной услуги и в информационно-телекоммуникационной сети </w:t>
      </w:r>
      <w:r w:rsidR="007E35E8">
        <w:t>«</w:t>
      </w:r>
      <w:r w:rsidR="007E35E8" w:rsidRPr="000165F8">
        <w:t>Интернет</w:t>
      </w:r>
      <w:r w:rsidR="007E35E8">
        <w:t>»:</w:t>
      </w:r>
    </w:p>
    <w:p w:rsidR="007E35E8" w:rsidRPr="008B444C" w:rsidRDefault="007E35E8" w:rsidP="007E35E8">
      <w:pPr>
        <w:tabs>
          <w:tab w:val="left" w:pos="0"/>
        </w:tabs>
        <w:jc w:val="both"/>
      </w:pPr>
      <w:r>
        <w:tab/>
        <w:t xml:space="preserve">- </w:t>
      </w:r>
      <w:r w:rsidRPr="00BA13F4">
        <w:t xml:space="preserve">на официальном сайте администрации города Югорска </w:t>
      </w:r>
      <w:hyperlink r:id="rId17" w:history="1">
        <w:r w:rsidRPr="004860F4">
          <w:rPr>
            <w:rStyle w:val="a3"/>
            <w:color w:val="000000"/>
            <w:lang w:val="en-US"/>
          </w:rPr>
          <w:t>www</w:t>
        </w:r>
        <w:r w:rsidRPr="004860F4">
          <w:rPr>
            <w:rStyle w:val="a3"/>
            <w:color w:val="000000"/>
          </w:rPr>
          <w:t>.</w:t>
        </w:r>
        <w:proofErr w:type="spellStart"/>
        <w:r w:rsidRPr="004860F4">
          <w:rPr>
            <w:rStyle w:val="a3"/>
            <w:color w:val="000000"/>
            <w:lang w:val="en-US"/>
          </w:rPr>
          <w:t>adm</w:t>
        </w:r>
        <w:proofErr w:type="spellEnd"/>
        <w:r w:rsidRPr="004860F4">
          <w:rPr>
            <w:rStyle w:val="a3"/>
            <w:color w:val="000000"/>
          </w:rPr>
          <w:t>.</w:t>
        </w:r>
        <w:proofErr w:type="spellStart"/>
        <w:r w:rsidRPr="004860F4">
          <w:rPr>
            <w:rStyle w:val="a3"/>
            <w:color w:val="000000"/>
            <w:lang w:val="en-US"/>
          </w:rPr>
          <w:t>ugorsk</w:t>
        </w:r>
        <w:proofErr w:type="spellEnd"/>
        <w:r w:rsidRPr="004860F4">
          <w:rPr>
            <w:rStyle w:val="a3"/>
            <w:color w:val="000000"/>
          </w:rPr>
          <w:t>.</w:t>
        </w:r>
        <w:proofErr w:type="spellStart"/>
        <w:r w:rsidRPr="004860F4">
          <w:rPr>
            <w:rStyle w:val="a3"/>
            <w:color w:val="000000"/>
            <w:lang w:val="en-US"/>
          </w:rPr>
          <w:t>ru</w:t>
        </w:r>
        <w:proofErr w:type="spellEnd"/>
      </w:hyperlink>
      <w:r w:rsidRPr="004860F4">
        <w:t xml:space="preserve"> </w:t>
      </w:r>
      <w:r w:rsidRPr="008B444C">
        <w:t>(далее</w:t>
      </w:r>
      <w:r>
        <w:t xml:space="preserve"> </w:t>
      </w:r>
      <w:r w:rsidRPr="008B444C">
        <w:t xml:space="preserve">- официальный сайт); </w:t>
      </w:r>
    </w:p>
    <w:p w:rsidR="007E35E8" w:rsidRPr="00BA13F4" w:rsidRDefault="007E35E8" w:rsidP="007E35E8">
      <w:pPr>
        <w:tabs>
          <w:tab w:val="left" w:pos="0"/>
        </w:tabs>
        <w:jc w:val="both"/>
      </w:pPr>
      <w:r>
        <w:tab/>
        <w:t xml:space="preserve">- </w:t>
      </w:r>
      <w:r w:rsidRPr="00BA13F4">
        <w:t xml:space="preserve">в </w:t>
      </w:r>
      <w:r>
        <w:t xml:space="preserve">федеральной </w:t>
      </w:r>
      <w:r w:rsidRPr="00BA13F4">
        <w:t xml:space="preserve">государственной информационной системе «Единый портал государственных и муниципальных услуг (функций)» </w:t>
      </w:r>
      <w:hyperlink r:id="rId18" w:history="1">
        <w:r w:rsidRPr="004860F4">
          <w:rPr>
            <w:rStyle w:val="a3"/>
            <w:color w:val="000000"/>
          </w:rPr>
          <w:t>www.gosuslugi.ru</w:t>
        </w:r>
      </w:hyperlink>
      <w:r>
        <w:t xml:space="preserve"> (далее - Единый портал);</w:t>
      </w:r>
    </w:p>
    <w:p w:rsidR="007E35E8" w:rsidRDefault="007E35E8" w:rsidP="007E35E8">
      <w:pPr>
        <w:jc w:val="both"/>
      </w:pPr>
      <w:r>
        <w:tab/>
        <w:t xml:space="preserve">- </w:t>
      </w:r>
      <w:r w:rsidRPr="00BA13F4">
        <w:t>в региональной информационной системе Ханты-Мансийского автономного округа </w:t>
      </w:r>
      <w:r w:rsidRPr="00BA13F4">
        <w:noBreakHyphen/>
        <w:t xml:space="preserve"> Югры «Портал государственных и муниципальных услуг (функций) Ханты-Мансийского автономного округа – Югры» </w:t>
      </w:r>
      <w:hyperlink r:id="rId19" w:history="1">
        <w:r w:rsidRPr="00BA13F4">
          <w:t>www.86.gosuslugi.ru</w:t>
        </w:r>
      </w:hyperlink>
      <w:r w:rsidRPr="00BA13F4">
        <w:t xml:space="preserve">  (далее – региональный портал).</w:t>
      </w:r>
    </w:p>
    <w:p w:rsidR="007E35E8" w:rsidRDefault="007E35E8" w:rsidP="007E35E8">
      <w:pPr>
        <w:pStyle w:val="a9"/>
        <w:tabs>
          <w:tab w:val="left" w:pos="0"/>
        </w:tabs>
        <w:jc w:val="both"/>
        <w:rPr>
          <w:rFonts w:ascii="Times New Roman" w:hAnsi="Times New Roman"/>
          <w:sz w:val="24"/>
          <w:szCs w:val="24"/>
        </w:rPr>
      </w:pPr>
      <w:r>
        <w:rPr>
          <w:rFonts w:ascii="Times New Roman" w:hAnsi="Times New Roman"/>
          <w:sz w:val="24"/>
          <w:szCs w:val="24"/>
        </w:rPr>
        <w:tab/>
        <w:t>7</w:t>
      </w:r>
      <w:r w:rsidRPr="000D408B">
        <w:rPr>
          <w:rFonts w:ascii="Times New Roman" w:hAnsi="Times New Roman"/>
          <w:sz w:val="24"/>
          <w:szCs w:val="24"/>
        </w:rPr>
        <w:t xml:space="preserve">.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w:t>
      </w:r>
    </w:p>
    <w:p w:rsidR="007E35E8" w:rsidRDefault="007E35E8" w:rsidP="007E35E8">
      <w:pPr>
        <w:pStyle w:val="a9"/>
        <w:tabs>
          <w:tab w:val="left" w:pos="0"/>
        </w:tabs>
        <w:jc w:val="both"/>
        <w:rPr>
          <w:rFonts w:ascii="Times New Roman" w:hAnsi="Times New Roman"/>
          <w:sz w:val="24"/>
          <w:szCs w:val="24"/>
        </w:rPr>
      </w:pPr>
      <w:r>
        <w:rPr>
          <w:rFonts w:ascii="Times New Roman" w:hAnsi="Times New Roman"/>
          <w:sz w:val="24"/>
          <w:szCs w:val="24"/>
        </w:rPr>
        <w:tab/>
        <w:t xml:space="preserve">- </w:t>
      </w:r>
      <w:r w:rsidRPr="000D408B">
        <w:rPr>
          <w:rFonts w:ascii="Times New Roman" w:hAnsi="Times New Roman"/>
          <w:sz w:val="24"/>
          <w:szCs w:val="24"/>
        </w:rPr>
        <w:t>устной (при личном общении заявителя и/или по телефону);</w:t>
      </w:r>
    </w:p>
    <w:p w:rsidR="007E35E8" w:rsidRDefault="007E35E8" w:rsidP="007E35E8">
      <w:pPr>
        <w:pStyle w:val="a9"/>
        <w:tabs>
          <w:tab w:val="left" w:pos="0"/>
        </w:tabs>
        <w:jc w:val="both"/>
        <w:rPr>
          <w:rFonts w:ascii="Times New Roman" w:hAnsi="Times New Roman"/>
          <w:sz w:val="24"/>
          <w:szCs w:val="24"/>
        </w:rPr>
      </w:pPr>
      <w:r>
        <w:rPr>
          <w:rFonts w:ascii="Times New Roman" w:hAnsi="Times New Roman"/>
          <w:sz w:val="24"/>
          <w:szCs w:val="24"/>
        </w:rPr>
        <w:tab/>
        <w:t xml:space="preserve">- </w:t>
      </w:r>
      <w:r w:rsidRPr="000D408B">
        <w:rPr>
          <w:rFonts w:ascii="Times New Roman" w:hAnsi="Times New Roman"/>
          <w:sz w:val="24"/>
          <w:szCs w:val="24"/>
        </w:rPr>
        <w:t>письменной (при письменном обращении заявителя по почте, электронной почте, факсу);</w:t>
      </w:r>
    </w:p>
    <w:p w:rsidR="007E35E8" w:rsidRDefault="007E35E8" w:rsidP="007E35E8">
      <w:pPr>
        <w:pStyle w:val="a9"/>
        <w:tabs>
          <w:tab w:val="left" w:pos="0"/>
        </w:tabs>
        <w:jc w:val="both"/>
        <w:rPr>
          <w:rFonts w:ascii="Times New Roman" w:hAnsi="Times New Roman"/>
          <w:sz w:val="24"/>
          <w:szCs w:val="24"/>
        </w:rPr>
      </w:pPr>
      <w:r>
        <w:rPr>
          <w:rFonts w:ascii="Times New Roman" w:hAnsi="Times New Roman"/>
          <w:sz w:val="24"/>
          <w:szCs w:val="24"/>
        </w:rPr>
        <w:tab/>
        <w:t xml:space="preserve">- </w:t>
      </w:r>
      <w:r w:rsidRPr="000D408B">
        <w:rPr>
          <w:rFonts w:ascii="Times New Roman" w:hAnsi="Times New Roman"/>
          <w:sz w:val="24"/>
          <w:szCs w:val="24"/>
        </w:rPr>
        <w:t xml:space="preserve">в форме информационных (мультимедийных) материалов в информационно-телекоммуникационной сети </w:t>
      </w:r>
      <w:r>
        <w:rPr>
          <w:rFonts w:ascii="Times New Roman" w:hAnsi="Times New Roman"/>
          <w:sz w:val="24"/>
          <w:szCs w:val="24"/>
        </w:rPr>
        <w:t>«</w:t>
      </w:r>
      <w:r w:rsidRPr="000D408B">
        <w:rPr>
          <w:rFonts w:ascii="Times New Roman" w:hAnsi="Times New Roman"/>
          <w:sz w:val="24"/>
          <w:szCs w:val="24"/>
        </w:rPr>
        <w:t>Интернет</w:t>
      </w:r>
      <w:r>
        <w:rPr>
          <w:rFonts w:ascii="Times New Roman" w:hAnsi="Times New Roman"/>
          <w:sz w:val="24"/>
          <w:szCs w:val="24"/>
        </w:rPr>
        <w:t>»</w:t>
      </w:r>
      <w:r w:rsidRPr="000D408B">
        <w:rPr>
          <w:rFonts w:ascii="Times New Roman" w:hAnsi="Times New Roman"/>
          <w:sz w:val="24"/>
          <w:szCs w:val="24"/>
        </w:rPr>
        <w:t xml:space="preserve"> на официальном сайте, Едином и региональном порталах.</w:t>
      </w:r>
    </w:p>
    <w:p w:rsidR="007E35E8" w:rsidRDefault="007E35E8" w:rsidP="007E35E8">
      <w:pPr>
        <w:tabs>
          <w:tab w:val="left" w:pos="0"/>
        </w:tabs>
        <w:jc w:val="both"/>
      </w:pPr>
      <w:r>
        <w:tab/>
      </w:r>
      <w:r w:rsidRPr="000D408B">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7E35E8" w:rsidRPr="00BA13F4" w:rsidRDefault="007E35E8" w:rsidP="007E35E8">
      <w:pPr>
        <w:pStyle w:val="a7"/>
        <w:tabs>
          <w:tab w:val="left" w:pos="0"/>
        </w:tabs>
        <w:spacing w:after="0"/>
        <w:ind w:left="0"/>
        <w:jc w:val="both"/>
      </w:pPr>
      <w:r>
        <w:tab/>
        <w:t>8</w:t>
      </w:r>
      <w:r w:rsidRPr="00BA13F4">
        <w:t>. В случае устного обращения (лично или по телефону) заявителя (его представителя) сп</w:t>
      </w:r>
      <w:r>
        <w:t>ециалист соответствующего Отдела</w:t>
      </w:r>
      <w:r w:rsidRPr="00BA13F4">
        <w:t>, ответственны</w:t>
      </w:r>
      <w:r>
        <w:t>й</w:t>
      </w:r>
      <w:r w:rsidRPr="00BA13F4">
        <w:t xml:space="preserve"> за предоставление муниципальной услуги (далее</w:t>
      </w:r>
      <w:r>
        <w:t xml:space="preserve"> - специалист соответствующего Отдела</w:t>
      </w:r>
      <w:r w:rsidRPr="00BA13F4">
        <w:t>), специалист МФЦ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в соотве</w:t>
      </w:r>
      <w:r>
        <w:t>тствии с графиком работы соответствующего Отдела</w:t>
      </w:r>
      <w:r w:rsidRPr="00BA13F4">
        <w:t>, с графиком работы МФЦ, указанным в пункта</w:t>
      </w:r>
      <w:r>
        <w:t xml:space="preserve">х </w:t>
      </w:r>
      <w:r w:rsidRPr="00BA13F4">
        <w:t xml:space="preserve">3 </w:t>
      </w:r>
      <w:r>
        <w:t xml:space="preserve">– 4 </w:t>
      </w:r>
      <w:r w:rsidRPr="00BA13F4">
        <w:t xml:space="preserve">настоящего административного регламента, продолжительностью не более 15 минут. </w:t>
      </w:r>
    </w:p>
    <w:p w:rsidR="007E35E8" w:rsidRPr="00BA13F4" w:rsidRDefault="007E35E8" w:rsidP="007E35E8">
      <w:pPr>
        <w:pStyle w:val="a7"/>
        <w:tabs>
          <w:tab w:val="left" w:pos="0"/>
        </w:tabs>
        <w:spacing w:after="0"/>
        <w:ind w:left="0"/>
        <w:jc w:val="both"/>
      </w:pPr>
      <w:r>
        <w:tab/>
      </w:r>
      <w:r w:rsidRPr="00BA13F4">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7E35E8" w:rsidRPr="00BA13F4" w:rsidRDefault="007E35E8" w:rsidP="007E35E8">
      <w:pPr>
        <w:pStyle w:val="a7"/>
        <w:tabs>
          <w:tab w:val="left" w:pos="0"/>
        </w:tabs>
        <w:spacing w:after="0"/>
        <w:ind w:left="0"/>
        <w:jc w:val="both"/>
      </w:pPr>
      <w:r>
        <w:tab/>
      </w:r>
      <w:r w:rsidRPr="00BA13F4">
        <w:t>При общении с заявителями (по телефон</w:t>
      </w:r>
      <w:r>
        <w:t>у или лично) специалист соответствующего Отдела</w:t>
      </w:r>
      <w:r w:rsidRPr="00BA13F4">
        <w:t>, специалист МФЦ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E35E8" w:rsidRDefault="007E35E8" w:rsidP="007E35E8">
      <w:pPr>
        <w:tabs>
          <w:tab w:val="left" w:pos="0"/>
        </w:tabs>
        <w:jc w:val="both"/>
      </w:pPr>
      <w:r>
        <w:tab/>
      </w:r>
      <w:r w:rsidRPr="008C706C">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Департамент письменное обращение о предоставлении ему письменного ответа либо назначить другое удобное для заявителя время для устного информирования.</w:t>
      </w:r>
    </w:p>
    <w:p w:rsidR="007E35E8" w:rsidRPr="00BA13F4" w:rsidRDefault="007E35E8" w:rsidP="007E35E8">
      <w:pPr>
        <w:pStyle w:val="a7"/>
        <w:tabs>
          <w:tab w:val="left" w:pos="0"/>
        </w:tabs>
        <w:spacing w:after="0"/>
        <w:ind w:left="0"/>
        <w:jc w:val="both"/>
      </w:pPr>
      <w:r>
        <w:tab/>
        <w:t>9</w:t>
      </w:r>
      <w:r w:rsidRPr="00BA13F4">
        <w:t xml:space="preserve">.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w:t>
      </w:r>
      <w:r>
        <w:t>Департамент</w:t>
      </w:r>
      <w:r w:rsidRPr="00BA13F4">
        <w:t>.</w:t>
      </w:r>
    </w:p>
    <w:p w:rsidR="007E35E8" w:rsidRPr="00BA13F4" w:rsidRDefault="007E35E8" w:rsidP="007E35E8">
      <w:pPr>
        <w:pStyle w:val="a7"/>
        <w:tabs>
          <w:tab w:val="left" w:pos="0"/>
        </w:tabs>
        <w:spacing w:after="0"/>
        <w:ind w:left="0"/>
        <w:jc w:val="both"/>
      </w:pPr>
      <w:r>
        <w:lastRenderedPageBreak/>
        <w:tab/>
      </w:r>
      <w:r w:rsidRPr="00BA13F4">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7E35E8" w:rsidRPr="00BA13F4" w:rsidRDefault="007E35E8" w:rsidP="007E35E8">
      <w:pPr>
        <w:pStyle w:val="a7"/>
        <w:tabs>
          <w:tab w:val="left" w:pos="0"/>
        </w:tabs>
        <w:spacing w:after="0"/>
        <w:ind w:left="0"/>
        <w:jc w:val="both"/>
      </w:pPr>
      <w:r>
        <w:tab/>
      </w:r>
      <w:r w:rsidRPr="00BA13F4">
        <w:t xml:space="preserve">Срок ответа на письменное обращение заявителя по вопросам предоставления муниципальной услуги составляет не более 30 календарных дней </w:t>
      </w:r>
      <w:proofErr w:type="gramStart"/>
      <w:r w:rsidRPr="00BA13F4">
        <w:t>с даты поступления</w:t>
      </w:r>
      <w:proofErr w:type="gramEnd"/>
      <w:r w:rsidRPr="00BA13F4">
        <w:t xml:space="preserve"> обращен</w:t>
      </w:r>
      <w:r>
        <w:t>ия  (регистрации) в Департамент</w:t>
      </w:r>
      <w:r w:rsidRPr="00BA13F4">
        <w:t>.</w:t>
      </w:r>
    </w:p>
    <w:p w:rsidR="007E35E8" w:rsidRDefault="007E35E8" w:rsidP="007E35E8">
      <w:pPr>
        <w:tabs>
          <w:tab w:val="left" w:pos="0"/>
        </w:tabs>
        <w:jc w:val="both"/>
      </w:pPr>
      <w:r>
        <w:tab/>
      </w:r>
      <w:r w:rsidRPr="008C706C">
        <w:t>Срок ответа на письменное обращение заявителя о ходе предоставления муниципальной услуги – не позднее дня поступления обращения (регистрации) в Департамент.</w:t>
      </w:r>
    </w:p>
    <w:p w:rsidR="007E35E8" w:rsidRPr="00BA13F4" w:rsidRDefault="007E35E8" w:rsidP="007E35E8">
      <w:pPr>
        <w:pStyle w:val="a7"/>
        <w:spacing w:after="0"/>
        <w:ind w:left="0" w:firstLine="709"/>
        <w:jc w:val="both"/>
      </w:pPr>
      <w:r w:rsidRPr="00BA13F4">
        <w:t>1</w:t>
      </w:r>
      <w:r>
        <w:t>0</w:t>
      </w:r>
      <w:r w:rsidRPr="00BA13F4">
        <w:t xml:space="preserve">. Для получения информации по вопросам предоставления муниципальной услуги, в том числе о ходе предоставления муниципальной услуги посредством </w:t>
      </w:r>
      <w:r>
        <w:t xml:space="preserve">официального сайта, </w:t>
      </w:r>
      <w:r w:rsidRPr="00BA13F4">
        <w:t>Единого или регионального порталов заявителям необходимо использовать адреса в информационно-телекоммуникацио</w:t>
      </w:r>
      <w:r>
        <w:t>нной сети «Интернет», указанные в</w:t>
      </w:r>
      <w:r w:rsidRPr="00BA13F4">
        <w:t xml:space="preserve"> пункт</w:t>
      </w:r>
      <w:r>
        <w:t>е</w:t>
      </w:r>
      <w:r w:rsidRPr="00BA13F4">
        <w:t xml:space="preserve"> </w:t>
      </w:r>
      <w:r>
        <w:t>6</w:t>
      </w:r>
      <w:r w:rsidRPr="00BA13F4">
        <w:t xml:space="preserve"> настоящего административного регламента. </w:t>
      </w:r>
    </w:p>
    <w:p w:rsidR="007E35E8" w:rsidRDefault="007E35E8" w:rsidP="007E35E8">
      <w:pPr>
        <w:pStyle w:val="a7"/>
        <w:tabs>
          <w:tab w:val="left" w:pos="0"/>
        </w:tabs>
        <w:spacing w:after="0"/>
        <w:ind w:left="0"/>
        <w:jc w:val="both"/>
      </w:pPr>
      <w:r>
        <w:tab/>
      </w:r>
      <w:r w:rsidRPr="00BA13F4">
        <w:t>1</w:t>
      </w:r>
      <w:r>
        <w:t>1</w:t>
      </w:r>
      <w:r w:rsidRPr="00BA13F4">
        <w:t xml:space="preserve">. На стенде в местах предоставления муниципальной услуги и в информационно-телекоммуникационной сети </w:t>
      </w:r>
      <w:r>
        <w:t>«</w:t>
      </w:r>
      <w:r w:rsidRPr="00BA13F4">
        <w:t>Интернет</w:t>
      </w:r>
      <w:r>
        <w:t>»</w:t>
      </w:r>
      <w:r w:rsidRPr="00BA13F4">
        <w:t xml:space="preserve"> размещается следующая информация:</w:t>
      </w:r>
      <w:r>
        <w:t xml:space="preserve"> </w:t>
      </w:r>
    </w:p>
    <w:p w:rsidR="007E35E8" w:rsidRDefault="007E35E8" w:rsidP="007E35E8">
      <w:pPr>
        <w:pStyle w:val="a7"/>
        <w:tabs>
          <w:tab w:val="left" w:pos="0"/>
        </w:tabs>
        <w:spacing w:after="0"/>
        <w:ind w:left="0"/>
        <w:jc w:val="both"/>
      </w:pPr>
      <w:r>
        <w:tab/>
        <w:t xml:space="preserve">- </w:t>
      </w:r>
      <w:r w:rsidRPr="00BA13F4">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7E35E8" w:rsidRDefault="007E35E8" w:rsidP="007E35E8">
      <w:pPr>
        <w:pStyle w:val="a7"/>
        <w:tabs>
          <w:tab w:val="left" w:pos="0"/>
        </w:tabs>
        <w:spacing w:after="0"/>
        <w:ind w:left="0"/>
        <w:jc w:val="both"/>
      </w:pPr>
      <w:r>
        <w:tab/>
        <w:t xml:space="preserve">- </w:t>
      </w:r>
      <w:r w:rsidRPr="00BA13F4">
        <w:t>место нахождения, график работы, справочн</w:t>
      </w:r>
      <w:r>
        <w:t xml:space="preserve">ые телефоны, адреса электронной </w:t>
      </w:r>
      <w:r w:rsidRPr="00BA13F4">
        <w:t>почты Департамента</w:t>
      </w:r>
      <w:r>
        <w:t>, Отделов</w:t>
      </w:r>
      <w:r w:rsidRPr="00BA13F4">
        <w:t>, предоставляющ</w:t>
      </w:r>
      <w:r>
        <w:t>их</w:t>
      </w:r>
      <w:r w:rsidRPr="00BA13F4">
        <w:t xml:space="preserve"> муниципальную услугу, </w:t>
      </w:r>
      <w:r>
        <w:t>а также</w:t>
      </w:r>
      <w:r w:rsidRPr="00BA13F4">
        <w:t xml:space="preserve"> МФЦ;</w:t>
      </w:r>
    </w:p>
    <w:p w:rsidR="007E35E8" w:rsidRDefault="007E35E8" w:rsidP="007E35E8">
      <w:pPr>
        <w:pStyle w:val="a7"/>
        <w:tabs>
          <w:tab w:val="left" w:pos="0"/>
        </w:tabs>
        <w:spacing w:after="0"/>
        <w:ind w:left="0"/>
        <w:jc w:val="both"/>
      </w:pPr>
      <w:r>
        <w:tab/>
        <w:t>- информация</w:t>
      </w:r>
      <w:r w:rsidRPr="00BA13F4">
        <w:t xml:space="preserve"> о месте нахождения и график</w:t>
      </w:r>
      <w:r>
        <w:t>ах</w:t>
      </w:r>
      <w:r w:rsidRPr="00BA13F4">
        <w:t xml:space="preserve"> работы </w:t>
      </w:r>
      <w:r>
        <w:t xml:space="preserve"> </w:t>
      </w:r>
      <w:r w:rsidRPr="00BA13F4">
        <w:t>орган</w:t>
      </w:r>
      <w:r>
        <w:t>ов</w:t>
      </w:r>
      <w:r w:rsidRPr="00BA13F4">
        <w:t xml:space="preserve"> власти</w:t>
      </w:r>
      <w:r>
        <w:t xml:space="preserve"> и организаций</w:t>
      </w:r>
      <w:r w:rsidRPr="00BA13F4">
        <w:t>, обращение в которы</w:t>
      </w:r>
      <w:r>
        <w:t>е</w:t>
      </w:r>
      <w:r w:rsidRPr="00BA13F4">
        <w:t xml:space="preserve"> необходимо для предоставления муниципальной услуги;</w:t>
      </w:r>
      <w:r>
        <w:tab/>
      </w:r>
    </w:p>
    <w:p w:rsidR="007E35E8" w:rsidRPr="008C706C" w:rsidRDefault="007E35E8" w:rsidP="007E35E8">
      <w:pPr>
        <w:tabs>
          <w:tab w:val="left" w:pos="0"/>
        </w:tabs>
        <w:jc w:val="both"/>
      </w:pPr>
      <w:r>
        <w:tab/>
        <w:t xml:space="preserve">- </w:t>
      </w:r>
      <w:r w:rsidRPr="008C706C">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7E35E8" w:rsidRPr="008C706C" w:rsidRDefault="007E35E8" w:rsidP="007E35E8">
      <w:pPr>
        <w:widowControl w:val="0"/>
        <w:tabs>
          <w:tab w:val="left" w:pos="0"/>
        </w:tabs>
        <w:autoSpaceDE w:val="0"/>
        <w:autoSpaceDN w:val="0"/>
        <w:adjustRightInd w:val="0"/>
        <w:jc w:val="both"/>
        <w:outlineLvl w:val="2"/>
      </w:pPr>
      <w:r>
        <w:tab/>
        <w:t xml:space="preserve">- </w:t>
      </w:r>
      <w:r w:rsidRPr="008C706C">
        <w:t>бланки заявлений о предоставлении муниципальной услуги и образцы их заполнения;</w:t>
      </w:r>
      <w:r w:rsidRPr="008C706C">
        <w:tab/>
      </w:r>
      <w:r>
        <w:tab/>
        <w:t xml:space="preserve">- </w:t>
      </w:r>
      <w:r w:rsidRPr="008C706C">
        <w:t>исчерпывающий перечень документов, необходимых для предоставления муниципальной услуги;</w:t>
      </w:r>
    </w:p>
    <w:p w:rsidR="007E35E8" w:rsidRPr="008C706C" w:rsidRDefault="007E35E8" w:rsidP="007E35E8">
      <w:pPr>
        <w:widowControl w:val="0"/>
        <w:tabs>
          <w:tab w:val="left" w:pos="0"/>
        </w:tabs>
        <w:autoSpaceDE w:val="0"/>
        <w:autoSpaceDN w:val="0"/>
        <w:adjustRightInd w:val="0"/>
        <w:jc w:val="both"/>
        <w:outlineLvl w:val="2"/>
      </w:pPr>
      <w:r>
        <w:tab/>
        <w:t xml:space="preserve">- </w:t>
      </w:r>
      <w:r w:rsidRPr="008C706C">
        <w:t>основания для отказа в предоставлении муниципальной услуги;</w:t>
      </w:r>
    </w:p>
    <w:p w:rsidR="007E35E8" w:rsidRPr="008C706C" w:rsidRDefault="007E35E8" w:rsidP="007E35E8">
      <w:pPr>
        <w:widowControl w:val="0"/>
        <w:tabs>
          <w:tab w:val="left" w:pos="0"/>
        </w:tabs>
        <w:autoSpaceDE w:val="0"/>
        <w:autoSpaceDN w:val="0"/>
        <w:adjustRightInd w:val="0"/>
        <w:jc w:val="both"/>
        <w:outlineLvl w:val="2"/>
      </w:pPr>
      <w:r>
        <w:tab/>
        <w:t xml:space="preserve">- </w:t>
      </w:r>
      <w:r w:rsidRPr="008C706C">
        <w:t>блок-схема пред</w:t>
      </w:r>
      <w:r>
        <w:t>оставления муниципальной услуги</w:t>
      </w:r>
      <w:r w:rsidRPr="008C706C">
        <w:t>;</w:t>
      </w:r>
    </w:p>
    <w:p w:rsidR="007E35E8" w:rsidRPr="008C706C" w:rsidRDefault="007E35E8" w:rsidP="007E35E8">
      <w:pPr>
        <w:widowControl w:val="0"/>
        <w:tabs>
          <w:tab w:val="left" w:pos="0"/>
        </w:tabs>
        <w:autoSpaceDE w:val="0"/>
        <w:autoSpaceDN w:val="0"/>
        <w:adjustRightInd w:val="0"/>
        <w:jc w:val="both"/>
        <w:outlineLvl w:val="2"/>
      </w:pPr>
      <w:r>
        <w:tab/>
        <w:t xml:space="preserve">- </w:t>
      </w:r>
      <w:r w:rsidRPr="008C706C">
        <w:t>текст настоящего административного регламента с приложениями (извлечения – на информационном стенде</w:t>
      </w:r>
      <w:r>
        <w:t xml:space="preserve">, </w:t>
      </w:r>
      <w:r w:rsidRPr="008C706C">
        <w:t xml:space="preserve">полная версия размещается в информационно-телекоммуникационной сети </w:t>
      </w:r>
      <w:r>
        <w:t>«</w:t>
      </w:r>
      <w:r w:rsidRPr="008C706C">
        <w:t>Интернет</w:t>
      </w:r>
      <w:r>
        <w:t>»</w:t>
      </w:r>
      <w:r w:rsidRPr="008C706C">
        <w:t>, либо полный текст административного регламента можно получить, об</w:t>
      </w:r>
      <w:r>
        <w:t>ратившись к специалисту соответствующего Отдела,</w:t>
      </w:r>
      <w:r w:rsidRPr="008C706C">
        <w:t xml:space="preserve"> либо к специалист</w:t>
      </w:r>
      <w:r>
        <w:t>у МФЦ)</w:t>
      </w:r>
      <w:proofErr w:type="gramStart"/>
      <w:r>
        <w:t xml:space="preserve"> </w:t>
      </w:r>
      <w:r w:rsidRPr="008C706C">
        <w:t>.</w:t>
      </w:r>
      <w:proofErr w:type="gramEnd"/>
      <w:r w:rsidRPr="008C706C">
        <w:t xml:space="preserve"> </w:t>
      </w:r>
    </w:p>
    <w:p w:rsidR="007E35E8" w:rsidRDefault="007E35E8" w:rsidP="007E35E8">
      <w:pPr>
        <w:pStyle w:val="a7"/>
        <w:tabs>
          <w:tab w:val="left" w:pos="0"/>
        </w:tabs>
        <w:spacing w:after="0"/>
        <w:ind w:left="0"/>
        <w:jc w:val="both"/>
      </w:pPr>
      <w:r>
        <w:tab/>
      </w:r>
      <w:proofErr w:type="gramStart"/>
      <w:r w:rsidRPr="00BA13F4">
        <w:t>В случае внесения изменений в порядок предоставления муниципа</w:t>
      </w:r>
      <w:r>
        <w:t xml:space="preserve">льной услуги специалист соответствующего Отдела </w:t>
      </w:r>
      <w:r w:rsidRPr="00BA13F4">
        <w:t>в срок, не превышающий 5 рабочих дней со дня вступления в силу таких изменений, обеспечива</w:t>
      </w:r>
      <w:r>
        <w:t>е</w:t>
      </w:r>
      <w:r w:rsidRPr="00BA13F4">
        <w:t xml:space="preserve">т размещение информации </w:t>
      </w:r>
      <w:r>
        <w:t>на официальном сайте администрации города Югорска,</w:t>
      </w:r>
      <w:r w:rsidRPr="00BA13F4">
        <w:t xml:space="preserve"> на информационных стендах, находящихся в местах предоставления муниципальной услуги</w:t>
      </w:r>
      <w:r>
        <w:t xml:space="preserve"> и в течение одного календарного месяца со дня официального опубликования муниципального правового акта размеща</w:t>
      </w:r>
      <w:r w:rsidR="00840E1E">
        <w:t>е</w:t>
      </w:r>
      <w:r>
        <w:t>т сведения о</w:t>
      </w:r>
      <w:proofErr w:type="gramEnd"/>
      <w:r>
        <w:t xml:space="preserve"> муниципальной услуге в региональной информационной системе «Реестр государственных и муниципальных услуг (функций) в Ханты-Мансийском автономном округ</w:t>
      </w:r>
      <w:proofErr w:type="gramStart"/>
      <w:r>
        <w:t>е-</w:t>
      </w:r>
      <w:proofErr w:type="gramEnd"/>
      <w:r>
        <w:t xml:space="preserve"> Югре»</w:t>
      </w:r>
      <w:r w:rsidRPr="00BA13F4">
        <w:t>.</w:t>
      </w:r>
    </w:p>
    <w:p w:rsidR="00024C78" w:rsidRDefault="00024C78" w:rsidP="007E35E8">
      <w:pPr>
        <w:tabs>
          <w:tab w:val="left" w:pos="0"/>
        </w:tabs>
        <w:jc w:val="both"/>
      </w:pPr>
    </w:p>
    <w:p w:rsidR="00487BB1" w:rsidRDefault="00487BB1" w:rsidP="007E35E8">
      <w:pPr>
        <w:tabs>
          <w:tab w:val="left" w:pos="0"/>
        </w:tabs>
        <w:jc w:val="both"/>
      </w:pPr>
    </w:p>
    <w:p w:rsidR="00487BB1" w:rsidRDefault="00487BB1" w:rsidP="007E35E8">
      <w:pPr>
        <w:tabs>
          <w:tab w:val="left" w:pos="0"/>
        </w:tabs>
        <w:jc w:val="both"/>
      </w:pPr>
    </w:p>
    <w:p w:rsidR="00487BB1" w:rsidRDefault="00487BB1" w:rsidP="007E35E8">
      <w:pPr>
        <w:tabs>
          <w:tab w:val="left" w:pos="0"/>
        </w:tabs>
        <w:jc w:val="both"/>
      </w:pPr>
    </w:p>
    <w:p w:rsidR="000B6CC9" w:rsidRPr="00574607" w:rsidRDefault="00574607" w:rsidP="009B0143">
      <w:pPr>
        <w:jc w:val="center"/>
        <w:rPr>
          <w:b/>
        </w:rPr>
      </w:pPr>
      <w:r w:rsidRPr="00574607">
        <w:rPr>
          <w:b/>
        </w:rPr>
        <w:t xml:space="preserve"> </w:t>
      </w:r>
      <w:r w:rsidRPr="00574607">
        <w:rPr>
          <w:b/>
          <w:lang w:val="en-US"/>
        </w:rPr>
        <w:t>II</w:t>
      </w:r>
      <w:r w:rsidR="000B6CC9" w:rsidRPr="00574607">
        <w:rPr>
          <w:b/>
        </w:rPr>
        <w:t>. Стандарт предоставления муниципальной услуги</w:t>
      </w:r>
    </w:p>
    <w:p w:rsidR="008D14CA" w:rsidRDefault="008D14CA" w:rsidP="008D14CA">
      <w:pPr>
        <w:jc w:val="center"/>
      </w:pPr>
    </w:p>
    <w:p w:rsidR="000B6CC9" w:rsidRPr="006C4AE8" w:rsidRDefault="00576C05" w:rsidP="00576C05">
      <w:pPr>
        <w:jc w:val="both"/>
      </w:pPr>
      <w:r>
        <w:tab/>
      </w:r>
      <w:r w:rsidR="008D14CA" w:rsidRPr="006C4AE8">
        <w:t>12.</w:t>
      </w:r>
      <w:r w:rsidR="008D14CA" w:rsidRPr="001626F4">
        <w:t xml:space="preserve"> </w:t>
      </w:r>
      <w:r w:rsidRPr="006C4AE8">
        <w:t>Наименование муниципальной услуги</w:t>
      </w:r>
      <w:r>
        <w:t xml:space="preserve">: </w:t>
      </w:r>
      <w:r w:rsidR="000B6CC9" w:rsidRPr="001626F4">
        <w:t>«</w:t>
      </w:r>
      <w:r w:rsidR="000B6CC9">
        <w:t>Предоставление земельн</w:t>
      </w:r>
      <w:r>
        <w:t>ых</w:t>
      </w:r>
      <w:r w:rsidR="000B6CC9">
        <w:t xml:space="preserve"> участк</w:t>
      </w:r>
      <w:r>
        <w:t>ов</w:t>
      </w:r>
      <w:r w:rsidR="000B6CC9">
        <w:t>, находящ</w:t>
      </w:r>
      <w:r w:rsidR="00E8683F">
        <w:t>ихся</w:t>
      </w:r>
      <w:r w:rsidR="005F4653">
        <w:t xml:space="preserve"> </w:t>
      </w:r>
      <w:r w:rsidR="00EF2FAC">
        <w:t>в муниципальной собственности</w:t>
      </w:r>
      <w:r w:rsidR="000B6CC9">
        <w:t xml:space="preserve"> или государственная собственность на которы</w:t>
      </w:r>
      <w:r>
        <w:t>е</w:t>
      </w:r>
      <w:r w:rsidR="000B6CC9">
        <w:t xml:space="preserve"> не разграничена</w:t>
      </w:r>
      <w:r w:rsidR="009B0143">
        <w:t>,</w:t>
      </w:r>
      <w:r w:rsidR="000B6CC9">
        <w:t xml:space="preserve"> без торгов</w:t>
      </w:r>
      <w:r w:rsidR="000B6CC9" w:rsidRPr="001626F4">
        <w:t>».</w:t>
      </w:r>
    </w:p>
    <w:p w:rsidR="008D14CA" w:rsidRDefault="008D14CA" w:rsidP="000B6CC9">
      <w:pPr>
        <w:ind w:firstLine="720"/>
        <w:jc w:val="both"/>
      </w:pPr>
    </w:p>
    <w:p w:rsidR="008D14CA" w:rsidRDefault="000B6CC9" w:rsidP="008D14CA">
      <w:pPr>
        <w:ind w:firstLine="720"/>
        <w:jc w:val="center"/>
      </w:pPr>
      <w:r w:rsidRPr="00BA13F4">
        <w:t>Наименование органа, предоставляющего муниципальную услугу,</w:t>
      </w:r>
    </w:p>
    <w:p w:rsidR="008D14CA" w:rsidRDefault="000B6CC9" w:rsidP="008D14CA">
      <w:pPr>
        <w:ind w:firstLine="720"/>
        <w:jc w:val="center"/>
      </w:pPr>
      <w:r w:rsidRPr="00BA13F4">
        <w:t>его структурных подразделений, участвующих в предоставлении</w:t>
      </w:r>
    </w:p>
    <w:p w:rsidR="000B6CC9" w:rsidRDefault="000B6CC9" w:rsidP="008D14CA">
      <w:pPr>
        <w:ind w:firstLine="720"/>
        <w:jc w:val="center"/>
      </w:pPr>
      <w:r w:rsidRPr="00BA13F4">
        <w:t>муниципальной услу</w:t>
      </w:r>
      <w:r w:rsidR="008D14CA">
        <w:t>ги</w:t>
      </w:r>
    </w:p>
    <w:p w:rsidR="008D14CA" w:rsidRDefault="008D14CA" w:rsidP="008D14CA">
      <w:pPr>
        <w:ind w:firstLine="720"/>
        <w:jc w:val="center"/>
      </w:pPr>
    </w:p>
    <w:p w:rsidR="00EF2FAC" w:rsidRPr="00BE38E9" w:rsidRDefault="00EF2FAC" w:rsidP="00EF2FAC">
      <w:pPr>
        <w:ind w:firstLine="720"/>
        <w:jc w:val="both"/>
        <w:rPr>
          <w:b/>
          <w:i/>
          <w:iCs/>
        </w:rPr>
      </w:pPr>
      <w:r>
        <w:lastRenderedPageBreak/>
        <w:t xml:space="preserve">13.  </w:t>
      </w:r>
      <w:r w:rsidRPr="00BA13F4">
        <w:t>Органом администрации города Югорска, предоставляющим муниципальную услугу является Департамент муниципальной собственности и градостроительс</w:t>
      </w:r>
      <w:r>
        <w:t>тва администрации города Югорска.</w:t>
      </w:r>
    </w:p>
    <w:p w:rsidR="00EF2FAC" w:rsidRPr="00BA13F4" w:rsidRDefault="00EF2FAC" w:rsidP="00EF2FAC">
      <w:pPr>
        <w:ind w:firstLine="720"/>
        <w:jc w:val="both"/>
      </w:pPr>
      <w:r w:rsidRPr="00BA13F4">
        <w:t>Непосредственное предоставление муниципальной услуги осуществляется</w:t>
      </w:r>
      <w:r>
        <w:t xml:space="preserve"> </w:t>
      </w:r>
      <w:r w:rsidRPr="00BA13F4">
        <w:t>отде</w:t>
      </w:r>
      <w:r>
        <w:t>лом</w:t>
      </w:r>
      <w:r w:rsidRPr="00BA13F4">
        <w:t xml:space="preserve"> земельных ресурсов </w:t>
      </w:r>
      <w:r>
        <w:t xml:space="preserve">по работе с юридическими лицами, </w:t>
      </w:r>
      <w:r w:rsidRPr="00BA13F4">
        <w:t>отде</w:t>
      </w:r>
      <w:r>
        <w:t>лом</w:t>
      </w:r>
      <w:r w:rsidRPr="00BA13F4">
        <w:t xml:space="preserve"> земельных ресурсов </w:t>
      </w:r>
      <w:r>
        <w:t>по работе с физическими  лицами.</w:t>
      </w:r>
    </w:p>
    <w:p w:rsidR="00EF2FAC" w:rsidRPr="00BA13F4" w:rsidRDefault="00EF2FAC" w:rsidP="00EF2FAC">
      <w:pPr>
        <w:tabs>
          <w:tab w:val="left" w:pos="1134"/>
        </w:tabs>
        <w:ind w:firstLine="709"/>
        <w:jc w:val="both"/>
      </w:pPr>
      <w:r w:rsidRPr="00BA13F4">
        <w:rPr>
          <w:bCs/>
        </w:rPr>
        <w:t xml:space="preserve">За получением муниципальной услуги заявитель может также обратиться в </w:t>
      </w:r>
      <w:r w:rsidRPr="00BA13F4">
        <w:t>муниципальное автономное учреждение «Многофункциональный центр предоставления государственных и му</w:t>
      </w:r>
      <w:r>
        <w:t>ниципальных услуг»</w:t>
      </w:r>
      <w:r w:rsidRPr="00BA13F4">
        <w:t>.</w:t>
      </w:r>
    </w:p>
    <w:p w:rsidR="00EF2FAC" w:rsidRDefault="00EF2FAC" w:rsidP="00EF2FAC">
      <w:pPr>
        <w:autoSpaceDE w:val="0"/>
        <w:autoSpaceDN w:val="0"/>
        <w:adjustRightInd w:val="0"/>
        <w:ind w:firstLine="709"/>
        <w:jc w:val="both"/>
      </w:pPr>
      <w:proofErr w:type="gramStart"/>
      <w:r w:rsidRPr="0012197E">
        <w:t>При предоставлении муниципальной услуги Департамент</w:t>
      </w:r>
      <w:r>
        <w:t xml:space="preserve"> или МФЦ</w:t>
      </w:r>
      <w:r w:rsidRPr="0012197E">
        <w:t xml:space="preserve"> осуществляет межведомственное информационное взаимодействие с </w:t>
      </w:r>
      <w:r>
        <w:t xml:space="preserve">Югорским отделом </w:t>
      </w:r>
      <w:r w:rsidRPr="0012197E">
        <w:t>Управлени</w:t>
      </w:r>
      <w:r>
        <w:t>я</w:t>
      </w:r>
      <w:r w:rsidRPr="0012197E">
        <w:t xml:space="preserve"> Федеральной службы государственной регистрации, кадастра и картографии по Ханты-Мансийскому автономному округу</w:t>
      </w:r>
      <w:r>
        <w:t xml:space="preserve"> </w:t>
      </w:r>
      <w:r w:rsidRPr="0012197E">
        <w:t xml:space="preserve">- Югре, с </w:t>
      </w:r>
      <w:r>
        <w:t>ф</w:t>
      </w:r>
      <w:r w:rsidRPr="0012197E">
        <w:t>илиалом Федерального государственного бюджетного учреждения «Федеральная кадастровая палата Управления Федеральной службы государственной регистрации, кадастра и картографии» по Ханты</w:t>
      </w:r>
      <w:r>
        <w:t xml:space="preserve"> </w:t>
      </w:r>
      <w:r w:rsidRPr="0012197E">
        <w:t>- Мансийскому автономному округу</w:t>
      </w:r>
      <w:r>
        <w:t xml:space="preserve"> </w:t>
      </w:r>
      <w:r w:rsidRPr="0012197E">
        <w:t xml:space="preserve">- Югре, с </w:t>
      </w:r>
      <w:r w:rsidRPr="00BA13F4">
        <w:rPr>
          <w:bCs/>
        </w:rPr>
        <w:t>Межрайонн</w:t>
      </w:r>
      <w:r>
        <w:rPr>
          <w:bCs/>
        </w:rPr>
        <w:t>ой инспекцией Федеральной налоговой службы</w:t>
      </w:r>
      <w:r w:rsidRPr="00750DDF">
        <w:rPr>
          <w:bCs/>
        </w:rPr>
        <w:t xml:space="preserve"> России № 4 по Ханты</w:t>
      </w:r>
      <w:proofErr w:type="gramEnd"/>
      <w:r w:rsidRPr="00750DDF">
        <w:rPr>
          <w:bCs/>
        </w:rPr>
        <w:t xml:space="preserve"> – Мансийскому автономному округу-Югре</w:t>
      </w:r>
      <w:r w:rsidRPr="0012197E">
        <w:t>.</w:t>
      </w:r>
      <w:r>
        <w:t xml:space="preserve"> </w:t>
      </w:r>
    </w:p>
    <w:p w:rsidR="00EF2FAC" w:rsidRDefault="00EF2FAC" w:rsidP="00EF2FAC">
      <w:pPr>
        <w:autoSpaceDE w:val="0"/>
        <w:autoSpaceDN w:val="0"/>
        <w:adjustRightInd w:val="0"/>
        <w:ind w:firstLine="709"/>
        <w:jc w:val="both"/>
      </w:pPr>
      <w:proofErr w:type="gramStart"/>
      <w:r w:rsidRPr="00BA13F4">
        <w:t>В соответствии с требованиями пункта 3 части 1 статьи 7 Федерального закона от 27</w:t>
      </w:r>
      <w:r>
        <w:t>.07.</w:t>
      </w:r>
      <w:r w:rsidRPr="00BA13F4">
        <w:t>2010 № 210-ФЗ «Об организации предоставления государственных и муниципальных услуг»  (далее – Федеральный закон №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w:t>
      </w:r>
      <w:proofErr w:type="gramEnd"/>
      <w:r w:rsidRPr="00BA13F4">
        <w:t xml:space="preserve">, </w:t>
      </w:r>
      <w:proofErr w:type="gramStart"/>
      <w:r w:rsidRPr="00BA13F4">
        <w:t xml:space="preserve">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t>р</w:t>
      </w:r>
      <w:r w:rsidRPr="00BA13F4">
        <w:t>ешением Думы города Югорска от 29</w:t>
      </w:r>
      <w:r>
        <w:t>.11.</w:t>
      </w:r>
      <w:r w:rsidRPr="00BA13F4">
        <w:t>2011</w:t>
      </w:r>
      <w:r>
        <w:t xml:space="preserve"> </w:t>
      </w:r>
      <w:r w:rsidRPr="00BA13F4">
        <w:t>№ 114 «Об утверждении</w:t>
      </w:r>
      <w:r>
        <w:t xml:space="preserve"> </w:t>
      </w:r>
      <w:r w:rsidRPr="00BA13F4">
        <w:t xml:space="preserve">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w:t>
      </w:r>
      <w:proofErr w:type="gramEnd"/>
      <w:r w:rsidRPr="00BA13F4">
        <w:t xml:space="preserve"> услуг, которые являются необходимыми и обязательными для предоставления органами местного самоуправления города Югорска муниципальных услуг».</w:t>
      </w:r>
    </w:p>
    <w:p w:rsidR="002D1051" w:rsidRDefault="002D1051" w:rsidP="00531A53">
      <w:pPr>
        <w:ind w:firstLine="720"/>
        <w:jc w:val="center"/>
      </w:pPr>
    </w:p>
    <w:p w:rsidR="002A3A7D" w:rsidRPr="00DC25B2" w:rsidRDefault="002A3A7D" w:rsidP="002A3A7D">
      <w:pPr>
        <w:jc w:val="center"/>
      </w:pPr>
      <w:r w:rsidRPr="00DC25B2">
        <w:t>Результат предоставления муниципальной услуги</w:t>
      </w:r>
    </w:p>
    <w:p w:rsidR="002A3A7D" w:rsidRDefault="002A3A7D" w:rsidP="002A3A7D">
      <w:pPr>
        <w:ind w:firstLine="720"/>
        <w:jc w:val="both"/>
      </w:pPr>
    </w:p>
    <w:p w:rsidR="002A3A7D" w:rsidRDefault="002A3A7D" w:rsidP="002A3A7D">
      <w:pPr>
        <w:ind w:firstLine="720"/>
        <w:jc w:val="both"/>
      </w:pPr>
      <w:r>
        <w:t xml:space="preserve">14. Результатом предоставления муниципальной услуги является: </w:t>
      </w:r>
    </w:p>
    <w:p w:rsidR="00EF2FAC" w:rsidRDefault="00EF2FAC" w:rsidP="002A3A7D">
      <w:pPr>
        <w:ind w:firstLine="720"/>
        <w:jc w:val="both"/>
      </w:pPr>
      <w:r>
        <w:t>- в</w:t>
      </w:r>
      <w:r w:rsidRPr="000506E3">
        <w:t>ыдача (направление) заявителю подписанного Департаментом проекта</w:t>
      </w:r>
      <w:r w:rsidRPr="000506E3">
        <w:rPr>
          <w:color w:val="FF0000"/>
        </w:rPr>
        <w:t xml:space="preserve"> </w:t>
      </w:r>
      <w:r w:rsidRPr="000506E3">
        <w:t xml:space="preserve">договора </w:t>
      </w:r>
      <w:r>
        <w:t>купли-продажи земельного участка;</w:t>
      </w:r>
      <w:r w:rsidRPr="0012197E">
        <w:t xml:space="preserve"> </w:t>
      </w:r>
    </w:p>
    <w:p w:rsidR="00EF2FAC" w:rsidRDefault="00EF2FAC" w:rsidP="00EF2FAC">
      <w:pPr>
        <w:ind w:firstLine="720"/>
        <w:jc w:val="both"/>
      </w:pPr>
      <w:r>
        <w:t xml:space="preserve">- выдача (направление) заявителю </w:t>
      </w:r>
      <w:r w:rsidRPr="00DC25B2">
        <w:t xml:space="preserve"> </w:t>
      </w:r>
      <w:r>
        <w:t>постановлен</w:t>
      </w:r>
      <w:r w:rsidR="005F4653">
        <w:t>ия администрации города Югорска</w:t>
      </w:r>
      <w:r>
        <w:t xml:space="preserve"> о предоставлении</w:t>
      </w:r>
      <w:r w:rsidRPr="00DC25B2">
        <w:t xml:space="preserve"> земельного участка</w:t>
      </w:r>
      <w:r>
        <w:t xml:space="preserve"> в собственность бесплатно;</w:t>
      </w:r>
    </w:p>
    <w:p w:rsidR="00EF2FAC" w:rsidRDefault="00EF2FAC" w:rsidP="00EF2FAC">
      <w:pPr>
        <w:ind w:firstLine="720"/>
        <w:jc w:val="both"/>
      </w:pPr>
      <w:r>
        <w:t xml:space="preserve">- выдача (направление) заявителю </w:t>
      </w:r>
      <w:r w:rsidR="005F4653">
        <w:t>уведомления</w:t>
      </w:r>
      <w:r>
        <w:t xml:space="preserve"> </w:t>
      </w:r>
      <w:r w:rsidR="005F4653">
        <w:t>об</w:t>
      </w:r>
      <w:r>
        <w:t xml:space="preserve"> отказе в предоставлении </w:t>
      </w:r>
      <w:r w:rsidRPr="00DC25B2">
        <w:t>земельного участка</w:t>
      </w:r>
      <w:r w:rsidR="000766AB">
        <w:t xml:space="preserve"> в собственность за плату;</w:t>
      </w:r>
    </w:p>
    <w:p w:rsidR="005F4653" w:rsidRDefault="005F4653" w:rsidP="005F4653">
      <w:pPr>
        <w:ind w:firstLine="720"/>
        <w:jc w:val="both"/>
      </w:pPr>
      <w:r>
        <w:t xml:space="preserve">- выдача (направление) заявителю уведомления об отказе в предоставлении </w:t>
      </w:r>
      <w:r w:rsidRPr="00DC25B2">
        <w:t>земельного участка</w:t>
      </w:r>
      <w:r>
        <w:t xml:space="preserve"> в собственность бесплатно.</w:t>
      </w:r>
    </w:p>
    <w:p w:rsidR="002A3A7D" w:rsidRPr="008A6A55" w:rsidRDefault="002A3A7D" w:rsidP="002A3A7D">
      <w:pPr>
        <w:ind w:firstLine="720"/>
        <w:jc w:val="both"/>
      </w:pPr>
    </w:p>
    <w:p w:rsidR="002A3A7D" w:rsidRDefault="002A3A7D" w:rsidP="002A3A7D">
      <w:pPr>
        <w:ind w:firstLine="720"/>
        <w:jc w:val="center"/>
      </w:pPr>
      <w:r w:rsidRPr="00870C37">
        <w:t>Срок предоставления муниципальной услуги</w:t>
      </w:r>
    </w:p>
    <w:p w:rsidR="002A3A7D" w:rsidRPr="00870C37" w:rsidRDefault="002A3A7D" w:rsidP="002A3A7D">
      <w:pPr>
        <w:ind w:firstLine="720"/>
        <w:jc w:val="center"/>
      </w:pPr>
    </w:p>
    <w:p w:rsidR="00EF2FAC" w:rsidRPr="00703427" w:rsidRDefault="00EF2FAC" w:rsidP="00EF2FAC">
      <w:pPr>
        <w:ind w:firstLine="720"/>
        <w:jc w:val="both"/>
        <w:rPr>
          <w:color w:val="FF0000"/>
        </w:rPr>
      </w:pPr>
      <w:r>
        <w:t xml:space="preserve">15. </w:t>
      </w:r>
      <w:r w:rsidRPr="00902CE3">
        <w:t xml:space="preserve">Общий срок предоставления муниципальной услуги не </w:t>
      </w:r>
      <w:r>
        <w:t>более</w:t>
      </w:r>
      <w:r w:rsidRPr="00902CE3">
        <w:t xml:space="preserve"> </w:t>
      </w:r>
      <w:r>
        <w:t xml:space="preserve">30 </w:t>
      </w:r>
      <w:r w:rsidRPr="00902CE3">
        <w:t xml:space="preserve"> </w:t>
      </w:r>
      <w:r>
        <w:t xml:space="preserve">календарных </w:t>
      </w:r>
      <w:r w:rsidRPr="00902CE3">
        <w:t>дней со дня поступления</w:t>
      </w:r>
      <w:r>
        <w:t xml:space="preserve"> (регистрации)</w:t>
      </w:r>
      <w:r w:rsidRPr="00902CE3">
        <w:t xml:space="preserve"> заявления о предоставлении муниципальной услуги в Департамент.</w:t>
      </w:r>
      <w:r>
        <w:rPr>
          <w:color w:val="FF0000"/>
        </w:rPr>
        <w:t xml:space="preserve"> </w:t>
      </w:r>
    </w:p>
    <w:p w:rsidR="00EF2FAC" w:rsidRPr="00BA13F4" w:rsidRDefault="00EF2FAC" w:rsidP="00EF2FAC">
      <w:pPr>
        <w:autoSpaceDE w:val="0"/>
        <w:autoSpaceDN w:val="0"/>
        <w:adjustRightInd w:val="0"/>
        <w:ind w:firstLine="709"/>
        <w:jc w:val="both"/>
      </w:pPr>
      <w:r w:rsidRPr="00BA13F4">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заявителя в Департаменте.</w:t>
      </w:r>
    </w:p>
    <w:p w:rsidR="002A3A7D" w:rsidRDefault="00EF2FAC" w:rsidP="009E586A">
      <w:pPr>
        <w:autoSpaceDE w:val="0"/>
        <w:autoSpaceDN w:val="0"/>
        <w:adjustRightInd w:val="0"/>
        <w:ind w:firstLine="709"/>
        <w:jc w:val="both"/>
      </w:pPr>
      <w:r w:rsidRPr="00BA13F4">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B10EF0" w:rsidRDefault="000B6CC9" w:rsidP="000B6CC9">
      <w:pPr>
        <w:autoSpaceDE w:val="0"/>
        <w:autoSpaceDN w:val="0"/>
        <w:adjustRightInd w:val="0"/>
        <w:ind w:firstLine="709"/>
        <w:jc w:val="both"/>
      </w:pPr>
      <w:r w:rsidRPr="00BA13F4">
        <w:lastRenderedPageBreak/>
        <w:t xml:space="preserve"> </w:t>
      </w:r>
    </w:p>
    <w:p w:rsidR="0067796B" w:rsidRDefault="000C747D" w:rsidP="0067796B">
      <w:pPr>
        <w:jc w:val="center"/>
      </w:pPr>
      <w:r>
        <w:t xml:space="preserve"> </w:t>
      </w:r>
      <w:r w:rsidR="0067796B">
        <w:t>Правовые основания для</w:t>
      </w:r>
      <w:r w:rsidR="0067796B" w:rsidRPr="00E07815">
        <w:t xml:space="preserve"> предоставлени</w:t>
      </w:r>
      <w:r w:rsidR="0067796B">
        <w:t>я</w:t>
      </w:r>
      <w:r w:rsidR="0067796B" w:rsidRPr="00E07815">
        <w:t xml:space="preserve"> муниципальной услуги</w:t>
      </w:r>
    </w:p>
    <w:p w:rsidR="0067796B" w:rsidRPr="00E07815" w:rsidRDefault="0067796B" w:rsidP="0067796B">
      <w:pPr>
        <w:jc w:val="center"/>
      </w:pPr>
    </w:p>
    <w:p w:rsidR="00EF2FAC" w:rsidRDefault="005F4653" w:rsidP="00EF2FAC">
      <w:pPr>
        <w:jc w:val="both"/>
      </w:pPr>
      <w:r>
        <w:tab/>
      </w:r>
      <w:r w:rsidR="00EF2FAC">
        <w:t>16</w:t>
      </w:r>
      <w:r w:rsidR="00EF2FAC" w:rsidRPr="006C4AE8">
        <w:t xml:space="preserve">. Предоставление муниципальной услуги осуществляется в соответствии </w:t>
      </w:r>
      <w:proofErr w:type="gramStart"/>
      <w:r w:rsidR="00EF2FAC" w:rsidRPr="006C4AE8">
        <w:t>с</w:t>
      </w:r>
      <w:proofErr w:type="gramEnd"/>
      <w:r w:rsidR="00EF2FAC" w:rsidRPr="006C4AE8">
        <w:t>:</w:t>
      </w:r>
    </w:p>
    <w:p w:rsidR="00EF2FAC" w:rsidRPr="00E07815" w:rsidRDefault="00EF2FAC" w:rsidP="00EF2FAC">
      <w:pPr>
        <w:jc w:val="both"/>
      </w:pPr>
      <w:r>
        <w:tab/>
        <w:t xml:space="preserve">- </w:t>
      </w:r>
      <w:r w:rsidRPr="00E07815">
        <w:t xml:space="preserve">Конституцией Российской Федерации </w:t>
      </w:r>
      <w:proofErr w:type="gramStart"/>
      <w:r w:rsidRPr="00E07815">
        <w:t>(</w:t>
      </w:r>
      <w:r>
        <w:t xml:space="preserve"> </w:t>
      </w:r>
      <w:proofErr w:type="gramEnd"/>
      <w:r>
        <w:t>«</w:t>
      </w:r>
      <w:r w:rsidRPr="00E07815">
        <w:t>Российская газета</w:t>
      </w:r>
      <w:r>
        <w:t>»</w:t>
      </w:r>
      <w:r w:rsidRPr="00E07815">
        <w:t>, 2</w:t>
      </w:r>
      <w:r>
        <w:t>5</w:t>
      </w:r>
      <w:r w:rsidRPr="00E07815">
        <w:t>.</w:t>
      </w:r>
      <w:r>
        <w:t>12.1993</w:t>
      </w:r>
      <w:r w:rsidRPr="00E07815">
        <w:t xml:space="preserve">, № </w:t>
      </w:r>
      <w:r>
        <w:t>23</w:t>
      </w:r>
      <w:r w:rsidRPr="00E07815">
        <w:t>7);</w:t>
      </w:r>
    </w:p>
    <w:p w:rsidR="00EF2FAC" w:rsidRPr="00E07815" w:rsidRDefault="00EF2FAC" w:rsidP="00EF2FAC">
      <w:pPr>
        <w:jc w:val="both"/>
      </w:pPr>
      <w:r>
        <w:tab/>
        <w:t xml:space="preserve">- </w:t>
      </w:r>
      <w:r w:rsidRPr="00E07815">
        <w:t xml:space="preserve">Земельным кодексом Российской Федерации </w:t>
      </w:r>
      <w:r>
        <w:t>(Собрание законодательства Российской Федерации, 29.10.2001 № 44, ст. 4147</w:t>
      </w:r>
      <w:r w:rsidRPr="00E07815">
        <w:t>);</w:t>
      </w:r>
    </w:p>
    <w:p w:rsidR="00EF2FAC" w:rsidRDefault="00EF2FAC" w:rsidP="00EF2FAC">
      <w:pPr>
        <w:jc w:val="both"/>
      </w:pPr>
      <w:r>
        <w:tab/>
        <w:t xml:space="preserve">- </w:t>
      </w:r>
      <w:r w:rsidRPr="00E07815">
        <w:t>Гражданским кодексом Российской Федерации</w:t>
      </w:r>
      <w:r>
        <w:t xml:space="preserve"> (</w:t>
      </w:r>
      <w:r w:rsidRPr="00E07815">
        <w:t xml:space="preserve">часть первая от 30.11.1994 № 51-ФЗ </w:t>
      </w:r>
      <w:r>
        <w:t>(Собрание законодательства Российской Федерации, 05.12.1994 № 32, ст. 3301)</w:t>
      </w:r>
      <w:r w:rsidRPr="00E07815">
        <w:t xml:space="preserve">, </w:t>
      </w:r>
      <w:r>
        <w:t>часть вторая от 26.01.1996</w:t>
      </w:r>
      <w:r w:rsidRPr="00E07815">
        <w:t xml:space="preserve"> № 14-ФЗ </w:t>
      </w:r>
      <w:r>
        <w:t>Собрание законодательства Российской Федерации</w:t>
      </w:r>
      <w:r w:rsidRPr="00E07815">
        <w:t>, 29.01.1996</w:t>
      </w:r>
      <w:r>
        <w:t xml:space="preserve"> </w:t>
      </w:r>
      <w:r w:rsidRPr="00E07815">
        <w:t xml:space="preserve"> № 5</w:t>
      </w:r>
      <w:r>
        <w:t>, ст</w:t>
      </w:r>
      <w:r w:rsidRPr="00E07815">
        <w:t>.41)</w:t>
      </w:r>
      <w:r>
        <w:t>;</w:t>
      </w:r>
      <w:r w:rsidRPr="00E07815">
        <w:t xml:space="preserve"> </w:t>
      </w:r>
    </w:p>
    <w:p w:rsidR="00EF2FAC" w:rsidRDefault="00EF2FAC" w:rsidP="00EF2FAC">
      <w:pPr>
        <w:jc w:val="both"/>
      </w:pPr>
      <w:r>
        <w:tab/>
        <w:t xml:space="preserve">- </w:t>
      </w:r>
      <w:r w:rsidRPr="00E07815">
        <w:t>Федеральным законом от 2</w:t>
      </w:r>
      <w:r>
        <w:t>5</w:t>
      </w:r>
      <w:r w:rsidRPr="00E07815">
        <w:t>.</w:t>
      </w:r>
      <w:r>
        <w:t>10</w:t>
      </w:r>
      <w:r w:rsidRPr="00E07815">
        <w:t>.200</w:t>
      </w:r>
      <w:r>
        <w:t>1</w:t>
      </w:r>
      <w:r w:rsidRPr="00E07815">
        <w:t xml:space="preserve"> № </w:t>
      </w:r>
      <w:r>
        <w:t>137</w:t>
      </w:r>
      <w:r w:rsidRPr="00E07815">
        <w:t>-ФЗ «</w:t>
      </w:r>
      <w:r>
        <w:t>О введении в действие Земельного кодекса Российской Федерации</w:t>
      </w:r>
      <w:r w:rsidRPr="00E07815">
        <w:t>»</w:t>
      </w:r>
      <w:r w:rsidRPr="00580590">
        <w:t xml:space="preserve"> </w:t>
      </w:r>
      <w:r>
        <w:t>(Собрание законодательства Российской Федерации 29.10.2001 № 44, ст. 4148);</w:t>
      </w:r>
    </w:p>
    <w:p w:rsidR="00EF2FAC" w:rsidRDefault="00EF2FAC" w:rsidP="00EF2FAC">
      <w:pPr>
        <w:jc w:val="both"/>
      </w:pPr>
      <w:r>
        <w:tab/>
        <w:t xml:space="preserve">- </w:t>
      </w:r>
      <w:r w:rsidRPr="00E07815">
        <w:t>Федеральны</w:t>
      </w:r>
      <w:r>
        <w:t>м</w:t>
      </w:r>
      <w:r w:rsidRPr="00E07815">
        <w:t xml:space="preserve"> закон</w:t>
      </w:r>
      <w:r>
        <w:t>ом</w:t>
      </w:r>
      <w:r w:rsidRPr="00E07815">
        <w:t xml:space="preserve"> от 27.07.2010 № 210-ФЗ «Об организации предоставления государственных и муниципальных услуг» (</w:t>
      </w:r>
      <w:r>
        <w:t>«</w:t>
      </w:r>
      <w:r w:rsidRPr="00E07815">
        <w:t>Российская газета</w:t>
      </w:r>
      <w:r>
        <w:t>»</w:t>
      </w:r>
      <w:r w:rsidRPr="00E07815">
        <w:t>, 30.07.2010</w:t>
      </w:r>
      <w:r>
        <w:t xml:space="preserve"> </w:t>
      </w:r>
      <w:r w:rsidRPr="00E07815">
        <w:t xml:space="preserve"> № 168);</w:t>
      </w:r>
    </w:p>
    <w:p w:rsidR="00EF2FAC" w:rsidRPr="00E07815" w:rsidRDefault="00EF2FAC" w:rsidP="00EF2FAC">
      <w:pPr>
        <w:jc w:val="both"/>
      </w:pPr>
      <w:r>
        <w:tab/>
        <w:t xml:space="preserve">- </w:t>
      </w:r>
      <w:r w:rsidRPr="00E07815">
        <w:t xml:space="preserve">Федеральным законом от 24.07.2007 № 221-ФЗ «О государственном кадастре недвижимости» </w:t>
      </w:r>
      <w:r>
        <w:t>(Собрание законодательства Российской Федерации, 30.07.2007 № 31, ст. 4017</w:t>
      </w:r>
      <w:r w:rsidRPr="00E07815">
        <w:t>);</w:t>
      </w:r>
    </w:p>
    <w:p w:rsidR="00EF2FAC" w:rsidRDefault="00EF2FAC" w:rsidP="00EF2FAC">
      <w:pPr>
        <w:jc w:val="both"/>
      </w:pPr>
      <w:r>
        <w:tab/>
        <w:t xml:space="preserve">- </w:t>
      </w:r>
      <w:r w:rsidRPr="00E07815">
        <w:t xml:space="preserve">Федеральным законом от 21.07.1997 № 122-ФЗ «О государственной регистрации прав на недвижимое имущество и сделок с ним» </w:t>
      </w:r>
      <w:r>
        <w:t>(Собрание законодательства Российской Федерации, 28.07.1997 № 30, ст. 3594</w:t>
      </w:r>
      <w:r w:rsidRPr="00E07815">
        <w:t>);</w:t>
      </w:r>
    </w:p>
    <w:p w:rsidR="00EF2FAC" w:rsidRPr="00E07815" w:rsidRDefault="00EF2FAC" w:rsidP="00EF2FAC">
      <w:pPr>
        <w:jc w:val="both"/>
      </w:pPr>
      <w:r>
        <w:tab/>
        <w:t xml:space="preserve">- </w:t>
      </w:r>
      <w:r w:rsidRPr="00E07815">
        <w:t xml:space="preserve">Федеральным законом от 06.10.2003 № 131-ФЗ «Об общих принципах организации местного самоуправления в Российской Федерации» </w:t>
      </w:r>
      <w:r>
        <w:t>(Собрание законодательства Российской Федерации, 06.10.2003 № 40, ст. 3822</w:t>
      </w:r>
      <w:r w:rsidRPr="00E07815">
        <w:t>);</w:t>
      </w:r>
    </w:p>
    <w:p w:rsidR="00EF2FAC" w:rsidRDefault="00EF2FAC" w:rsidP="00EF2FAC">
      <w:pPr>
        <w:jc w:val="both"/>
      </w:pPr>
      <w:r>
        <w:tab/>
      </w:r>
      <w:r w:rsidRPr="0073392F">
        <w:t>-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w:t>
      </w:r>
      <w:r>
        <w:t>«</w:t>
      </w:r>
      <w:r w:rsidRPr="0073392F">
        <w:t>Официальн</w:t>
      </w:r>
      <w:r>
        <w:t>ый</w:t>
      </w:r>
      <w:r w:rsidRPr="0073392F">
        <w:t xml:space="preserve"> интернет-портал правовой информации</w:t>
      </w:r>
      <w:r>
        <w:t>»</w:t>
      </w:r>
      <w:r w:rsidRPr="0073392F">
        <w:t xml:space="preserve"> (</w:t>
      </w:r>
      <w:hyperlink r:id="rId20" w:history="1">
        <w:r w:rsidRPr="00073233">
          <w:rPr>
            <w:color w:val="000000"/>
          </w:rPr>
          <w:t>www.pravo.gov.ru</w:t>
        </w:r>
      </w:hyperlink>
      <w:r w:rsidRPr="0073392F">
        <w:t>) 28</w:t>
      </w:r>
      <w:r>
        <w:t>.02.</w:t>
      </w:r>
      <w:r w:rsidRPr="0073392F">
        <w:t>2015</w:t>
      </w:r>
      <w:r>
        <w:t>);</w:t>
      </w:r>
    </w:p>
    <w:p w:rsidR="00EF2FAC" w:rsidRPr="0070259F" w:rsidRDefault="00EF2FAC" w:rsidP="00EF2FAC">
      <w:pPr>
        <w:jc w:val="both"/>
      </w:pPr>
      <w:r>
        <w:tab/>
      </w:r>
      <w:r w:rsidRPr="00301BDD">
        <w:rPr>
          <w:rFonts w:eastAsia="Calibri"/>
          <w:color w:val="000000"/>
        </w:rPr>
        <w:t xml:space="preserve">- </w:t>
      </w:r>
      <w:hyperlink r:id="rId21" w:history="1">
        <w:r w:rsidRPr="00301BDD">
          <w:rPr>
            <w:rFonts w:eastAsia="Calibri"/>
            <w:color w:val="000000"/>
          </w:rPr>
          <w:t>Законом</w:t>
        </w:r>
      </w:hyperlink>
      <w:r w:rsidRPr="00301BDD">
        <w:rPr>
          <w:rFonts w:eastAsia="Calibri"/>
          <w:color w:val="000000"/>
        </w:rPr>
        <w:t xml:space="preserve"> Ханты-Мансийского автономного округа - Югры от 11.06.2010 </w:t>
      </w:r>
      <w:r>
        <w:rPr>
          <w:rFonts w:eastAsia="Calibri"/>
          <w:color w:val="000000"/>
        </w:rPr>
        <w:t>№</w:t>
      </w:r>
      <w:r w:rsidRPr="00301BDD">
        <w:rPr>
          <w:rFonts w:eastAsia="Calibri"/>
          <w:color w:val="000000"/>
        </w:rPr>
        <w:t xml:space="preserve"> 102-оз </w:t>
      </w:r>
      <w:r>
        <w:rPr>
          <w:rFonts w:eastAsia="Calibri"/>
          <w:color w:val="000000"/>
        </w:rPr>
        <w:t>«</w:t>
      </w:r>
      <w:r w:rsidRPr="00301BDD">
        <w:rPr>
          <w:rFonts w:eastAsia="Calibri"/>
          <w:color w:val="000000"/>
        </w:rPr>
        <w:t>Об административных правонарушениях</w:t>
      </w:r>
      <w:r>
        <w:rPr>
          <w:rFonts w:eastAsia="Calibri"/>
          <w:color w:val="000000"/>
        </w:rPr>
        <w:t>»</w:t>
      </w:r>
      <w:r w:rsidRPr="00301BDD">
        <w:rPr>
          <w:rFonts w:eastAsia="Calibri"/>
          <w:color w:val="000000"/>
        </w:rPr>
        <w:t xml:space="preserve"> (</w:t>
      </w:r>
      <w:r>
        <w:rPr>
          <w:rFonts w:eastAsia="Calibri"/>
          <w:color w:val="000000"/>
        </w:rPr>
        <w:t>«</w:t>
      </w:r>
      <w:r w:rsidRPr="00301BDD">
        <w:rPr>
          <w:rFonts w:eastAsia="Calibri"/>
          <w:color w:val="000000"/>
        </w:rPr>
        <w:t xml:space="preserve">Собрание законодательства Ханты-Мансийского автономного округа </w:t>
      </w:r>
      <w:r>
        <w:rPr>
          <w:rFonts w:eastAsia="Calibri"/>
          <w:color w:val="000000"/>
        </w:rPr>
        <w:t>–</w:t>
      </w:r>
      <w:r w:rsidRPr="00301BDD">
        <w:rPr>
          <w:rFonts w:eastAsia="Calibri"/>
          <w:color w:val="000000"/>
        </w:rPr>
        <w:t xml:space="preserve"> Югры</w:t>
      </w:r>
      <w:r>
        <w:rPr>
          <w:rFonts w:eastAsia="Calibri"/>
          <w:color w:val="000000"/>
        </w:rPr>
        <w:t>»,</w:t>
      </w:r>
      <w:r w:rsidRPr="00301BDD">
        <w:rPr>
          <w:rFonts w:eastAsia="Calibri"/>
          <w:color w:val="000000"/>
        </w:rPr>
        <w:t xml:space="preserve"> 01.06 - 15.06.2010 </w:t>
      </w:r>
      <w:r>
        <w:rPr>
          <w:rFonts w:eastAsia="Calibri"/>
          <w:color w:val="000000"/>
        </w:rPr>
        <w:t>№</w:t>
      </w:r>
      <w:r w:rsidRPr="00301BDD">
        <w:rPr>
          <w:rFonts w:eastAsia="Calibri"/>
          <w:color w:val="000000"/>
        </w:rPr>
        <w:t xml:space="preserve"> 6 (часть I), ст. 461);</w:t>
      </w:r>
    </w:p>
    <w:p w:rsidR="00EF2FAC" w:rsidRPr="00A57684" w:rsidRDefault="00EF2FAC" w:rsidP="00EF2FAC">
      <w:pPr>
        <w:pStyle w:val="a7"/>
        <w:spacing w:after="0"/>
        <w:ind w:left="0"/>
        <w:jc w:val="both"/>
        <w:rPr>
          <w:color w:val="000000"/>
        </w:rPr>
      </w:pPr>
      <w:r>
        <w:rPr>
          <w:color w:val="000000"/>
        </w:rPr>
        <w:tab/>
        <w:t xml:space="preserve">- </w:t>
      </w:r>
      <w:r w:rsidRPr="00A57684">
        <w:rPr>
          <w:color w:val="000000"/>
        </w:rPr>
        <w:t xml:space="preserve">Уставом города Югорска, </w:t>
      </w:r>
      <w:r>
        <w:rPr>
          <w:color w:val="000000"/>
        </w:rPr>
        <w:t>утвержденным</w:t>
      </w:r>
      <w:r w:rsidRPr="00A57684">
        <w:rPr>
          <w:color w:val="000000"/>
        </w:rPr>
        <w:t xml:space="preserve"> </w:t>
      </w:r>
      <w:r>
        <w:rPr>
          <w:color w:val="000000"/>
        </w:rPr>
        <w:t xml:space="preserve">решением </w:t>
      </w:r>
      <w:r w:rsidRPr="00A57684">
        <w:rPr>
          <w:color w:val="000000"/>
        </w:rPr>
        <w:t>Дум</w:t>
      </w:r>
      <w:r>
        <w:rPr>
          <w:color w:val="000000"/>
        </w:rPr>
        <w:t>ы</w:t>
      </w:r>
      <w:r w:rsidRPr="00A57684">
        <w:rPr>
          <w:color w:val="000000"/>
        </w:rPr>
        <w:t xml:space="preserve"> города Югорска 18</w:t>
      </w:r>
      <w:r>
        <w:rPr>
          <w:color w:val="000000"/>
        </w:rPr>
        <w:t>.05.</w:t>
      </w:r>
      <w:r w:rsidRPr="00A57684">
        <w:rPr>
          <w:color w:val="000000"/>
        </w:rPr>
        <w:t>2005 № 689 («Югорский вестник»</w:t>
      </w:r>
      <w:r>
        <w:rPr>
          <w:color w:val="000000"/>
        </w:rPr>
        <w:t>,</w:t>
      </w:r>
      <w:r w:rsidRPr="00A57684">
        <w:rPr>
          <w:color w:val="000000"/>
        </w:rPr>
        <w:t xml:space="preserve"> 20.05.2005 № 39);</w:t>
      </w:r>
    </w:p>
    <w:p w:rsidR="00EF2FAC" w:rsidRPr="00BA13F4" w:rsidRDefault="00EF2FAC" w:rsidP="00EF2FAC">
      <w:pPr>
        <w:pStyle w:val="a7"/>
        <w:spacing w:after="0"/>
        <w:ind w:left="0"/>
        <w:jc w:val="both"/>
        <w:rPr>
          <w:color w:val="000000"/>
        </w:rPr>
      </w:pPr>
      <w:r>
        <w:rPr>
          <w:color w:val="000000"/>
        </w:rPr>
        <w:tab/>
        <w:t xml:space="preserve">- </w:t>
      </w:r>
      <w:r w:rsidRPr="00BA13F4">
        <w:rPr>
          <w:color w:val="000000"/>
        </w:rPr>
        <w:t>постановлением администрации города Югорска от 15</w:t>
      </w:r>
      <w:r>
        <w:rPr>
          <w:color w:val="000000"/>
        </w:rPr>
        <w:t>.06.</w:t>
      </w:r>
      <w:r w:rsidRPr="00BA13F4">
        <w:rPr>
          <w:color w:val="000000"/>
        </w:rPr>
        <w:t>2011 № 1219 «О порядке разработки и утверждения административных регламентов предоставления муниципальных услуг» («Югорский вестник»</w:t>
      </w:r>
      <w:r>
        <w:rPr>
          <w:color w:val="000000"/>
        </w:rPr>
        <w:t>, 17.06.2011 №46(</w:t>
      </w:r>
      <w:r w:rsidRPr="00BA13F4">
        <w:rPr>
          <w:color w:val="000000"/>
        </w:rPr>
        <w:t>1418);</w:t>
      </w:r>
    </w:p>
    <w:p w:rsidR="00EF2FAC" w:rsidRPr="00BE16F9" w:rsidRDefault="00EF2FAC" w:rsidP="00EF2FAC">
      <w:pPr>
        <w:pStyle w:val="a7"/>
        <w:spacing w:after="0"/>
        <w:ind w:left="0"/>
        <w:jc w:val="both"/>
        <w:rPr>
          <w:color w:val="000000"/>
        </w:rPr>
      </w:pPr>
      <w:r>
        <w:rPr>
          <w:color w:val="000000"/>
        </w:rPr>
        <w:tab/>
        <w:t xml:space="preserve">- </w:t>
      </w:r>
      <w:r w:rsidRPr="00BA13F4">
        <w:rPr>
          <w:color w:val="000000"/>
        </w:rPr>
        <w:t>постановлением администрации города Югорска от 25</w:t>
      </w:r>
      <w:r>
        <w:rPr>
          <w:color w:val="000000"/>
        </w:rPr>
        <w:t xml:space="preserve">.03.2013 </w:t>
      </w:r>
      <w:r w:rsidRPr="00BA13F4">
        <w:rPr>
          <w:color w:val="000000"/>
        </w:rPr>
        <w:t>№ 713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и муниципальных служащих» («Югорский вестник»</w:t>
      </w:r>
      <w:r>
        <w:rPr>
          <w:color w:val="000000"/>
        </w:rPr>
        <w:t>,</w:t>
      </w:r>
      <w:r w:rsidRPr="00BA13F4">
        <w:rPr>
          <w:color w:val="000000"/>
        </w:rPr>
        <w:t xml:space="preserve"> 03.04.2013 </w:t>
      </w:r>
      <w:r>
        <w:rPr>
          <w:color w:val="000000"/>
        </w:rPr>
        <w:t xml:space="preserve">                            № 24(</w:t>
      </w:r>
      <w:r w:rsidRPr="00BA13F4">
        <w:rPr>
          <w:color w:val="000000"/>
        </w:rPr>
        <w:t>1600);</w:t>
      </w:r>
    </w:p>
    <w:p w:rsidR="00EF2FAC" w:rsidRPr="00117519" w:rsidRDefault="00EF2FAC" w:rsidP="00EF2FAC">
      <w:pPr>
        <w:jc w:val="both"/>
        <w:rPr>
          <w:rFonts w:eastAsia="Arial"/>
        </w:rPr>
      </w:pPr>
      <w:r>
        <w:tab/>
        <w:t xml:space="preserve">- </w:t>
      </w:r>
      <w:r w:rsidRPr="00117519">
        <w:rPr>
          <w:rFonts w:eastAsia="Arial"/>
        </w:rPr>
        <w:t>распоряжением администрации города</w:t>
      </w:r>
      <w:r>
        <w:rPr>
          <w:rFonts w:eastAsia="Arial"/>
        </w:rPr>
        <w:t xml:space="preserve"> </w:t>
      </w:r>
      <w:r w:rsidRPr="00117519">
        <w:rPr>
          <w:rFonts w:eastAsia="Arial"/>
        </w:rPr>
        <w:t xml:space="preserve"> Югорска от 06.07.2012 № 430 </w:t>
      </w:r>
      <w:r>
        <w:rPr>
          <w:rFonts w:eastAsia="Arial"/>
        </w:rPr>
        <w:t xml:space="preserve">                                     </w:t>
      </w:r>
      <w:r w:rsidRPr="00117519">
        <w:rPr>
          <w:rFonts w:eastAsia="Arial"/>
        </w:rPr>
        <w:t>«Об утверждении перечня муниципальных услуг, предоставление которых организуется в многофункциональном центре предоставления государственных и муниципальных услуг»;</w:t>
      </w:r>
    </w:p>
    <w:p w:rsidR="00EF2FAC" w:rsidRPr="00117519" w:rsidRDefault="00EF2FAC" w:rsidP="00EF2FAC">
      <w:pPr>
        <w:widowControl w:val="0"/>
        <w:autoSpaceDE w:val="0"/>
        <w:autoSpaceDN w:val="0"/>
        <w:adjustRightInd w:val="0"/>
        <w:jc w:val="both"/>
      </w:pPr>
      <w:r>
        <w:tab/>
        <w:t xml:space="preserve">- </w:t>
      </w:r>
      <w:r w:rsidRPr="00117519">
        <w:t xml:space="preserve">положением о </w:t>
      </w:r>
      <w:r>
        <w:t>Д</w:t>
      </w:r>
      <w:r w:rsidRPr="00117519">
        <w:t>епартаменте муниципальной собственности и градостроительства администрации города  Югорска, утвержденным решением Думы города Югорска от 30.05.2014 № 41 («Югорский вестник»</w:t>
      </w:r>
      <w:r>
        <w:t>, 04.06.2014 № 42(1719</w:t>
      </w:r>
      <w:r w:rsidRPr="00117519">
        <w:t>);</w:t>
      </w:r>
    </w:p>
    <w:p w:rsidR="00EF2FAC" w:rsidRDefault="00EF2FAC" w:rsidP="00EF2FAC">
      <w:pPr>
        <w:widowControl w:val="0"/>
        <w:autoSpaceDE w:val="0"/>
        <w:autoSpaceDN w:val="0"/>
        <w:adjustRightInd w:val="0"/>
        <w:jc w:val="both"/>
      </w:pPr>
      <w:r>
        <w:tab/>
        <w:t xml:space="preserve">- </w:t>
      </w:r>
      <w:r w:rsidRPr="00A92ED2">
        <w:t>настоящим административным регламентом</w:t>
      </w:r>
      <w:r>
        <w:t>.</w:t>
      </w:r>
    </w:p>
    <w:p w:rsidR="000B6CC9" w:rsidRDefault="000B6CC9" w:rsidP="0067796B">
      <w:pPr>
        <w:autoSpaceDE w:val="0"/>
        <w:autoSpaceDN w:val="0"/>
        <w:adjustRightInd w:val="0"/>
        <w:ind w:firstLine="709"/>
        <w:jc w:val="center"/>
        <w:rPr>
          <w:color w:val="000000"/>
        </w:rPr>
      </w:pPr>
    </w:p>
    <w:p w:rsidR="008F7F95" w:rsidRDefault="008F7F95" w:rsidP="008F7F95">
      <w:pPr>
        <w:pStyle w:val="a7"/>
        <w:spacing w:after="0"/>
        <w:ind w:left="0"/>
        <w:jc w:val="center"/>
      </w:pPr>
      <w:r w:rsidRPr="00BA13F4">
        <w:t xml:space="preserve">Исчерпывающий перечень документов, необходимых </w:t>
      </w:r>
    </w:p>
    <w:p w:rsidR="00487BB1" w:rsidRDefault="008F7F95" w:rsidP="00487BB1">
      <w:pPr>
        <w:pStyle w:val="a7"/>
        <w:spacing w:after="0"/>
        <w:ind w:left="0"/>
        <w:jc w:val="center"/>
        <w:rPr>
          <w:color w:val="000000"/>
        </w:rPr>
      </w:pPr>
      <w:r w:rsidRPr="00BA13F4">
        <w:t>для пре</w:t>
      </w:r>
      <w:r w:rsidR="00A174C0">
        <w:t xml:space="preserve">доставления </w:t>
      </w:r>
      <w:r w:rsidR="00487BB1">
        <w:t>муниципальной услуги</w:t>
      </w:r>
    </w:p>
    <w:p w:rsidR="00487BB1" w:rsidRDefault="00487BB1" w:rsidP="00487BB1">
      <w:pPr>
        <w:pStyle w:val="a7"/>
        <w:spacing w:after="0"/>
        <w:ind w:left="0"/>
        <w:jc w:val="center"/>
        <w:rPr>
          <w:color w:val="000000"/>
        </w:rPr>
      </w:pPr>
    </w:p>
    <w:p w:rsidR="00EF2FAC" w:rsidRPr="00A22F27" w:rsidRDefault="00487BB1" w:rsidP="00487BB1">
      <w:pPr>
        <w:pStyle w:val="a7"/>
        <w:spacing w:after="0"/>
        <w:ind w:left="0"/>
        <w:jc w:val="both"/>
      </w:pPr>
      <w:r>
        <w:tab/>
      </w:r>
      <w:r w:rsidR="008F7F95" w:rsidRPr="00A22F27">
        <w:t xml:space="preserve">17. </w:t>
      </w:r>
      <w:r w:rsidR="00EF2FAC" w:rsidRPr="00A22F27">
        <w:t>Исчерпывающий перечень документов, необходимых для предоставления</w:t>
      </w:r>
      <w:r>
        <w:t xml:space="preserve"> земельного участка в собственность за плату без проведения торгов</w:t>
      </w:r>
      <w:r w:rsidR="00EF2FAC" w:rsidRPr="00A22F27">
        <w:t>:</w:t>
      </w:r>
    </w:p>
    <w:p w:rsidR="00EF2FAC" w:rsidRPr="00A22F27" w:rsidRDefault="00EF2FAC" w:rsidP="00EF2FAC">
      <w:pPr>
        <w:jc w:val="both"/>
      </w:pPr>
      <w:r>
        <w:tab/>
        <w:t xml:space="preserve">1) </w:t>
      </w:r>
      <w:r w:rsidRPr="00A22F27">
        <w:t xml:space="preserve">заявление </w:t>
      </w:r>
      <w:r>
        <w:t>о предоставлении муниципальной услуги</w:t>
      </w:r>
      <w:r w:rsidRPr="00A22F27">
        <w:t>;</w:t>
      </w:r>
    </w:p>
    <w:p w:rsidR="00EF2FAC" w:rsidRDefault="00EF2FAC" w:rsidP="00EF2FAC">
      <w:pPr>
        <w:jc w:val="both"/>
      </w:pPr>
      <w:r>
        <w:tab/>
        <w:t xml:space="preserve">2) </w:t>
      </w:r>
      <w:r w:rsidRPr="00A22F27">
        <w:t xml:space="preserve">документ, удостоверяющий личность заявителя (заявителей) или его представителя; </w:t>
      </w:r>
    </w:p>
    <w:p w:rsidR="00EF2FAC" w:rsidRDefault="00EF2FAC" w:rsidP="00EF2FAC">
      <w:pPr>
        <w:jc w:val="both"/>
      </w:pPr>
      <w:r w:rsidRPr="00A22F27">
        <w:lastRenderedPageBreak/>
        <w:tab/>
      </w:r>
      <w:r>
        <w:t xml:space="preserve">3) </w:t>
      </w:r>
      <w:r w:rsidRPr="00073233">
        <w:t>документ, подтверждающий полномочия пр</w:t>
      </w:r>
      <w:r w:rsidR="00487BB1">
        <w:t>едставителя заявителя, в случае</w:t>
      </w:r>
      <w:r w:rsidRPr="00073233">
        <w:t xml:space="preserve"> если с заявлением о предоставлении </w:t>
      </w:r>
      <w:r w:rsidR="00487BB1">
        <w:t>муниципальной услуги</w:t>
      </w:r>
      <w:r w:rsidRPr="00073233">
        <w:t xml:space="preserve"> обра</w:t>
      </w:r>
      <w:r>
        <w:t>щается представитель заявителя;</w:t>
      </w:r>
    </w:p>
    <w:p w:rsidR="00EF2FAC" w:rsidRDefault="00EF2FAC" w:rsidP="00EF2FAC">
      <w:pPr>
        <w:jc w:val="both"/>
      </w:pPr>
      <w:r>
        <w:tab/>
        <w:t>4)</w:t>
      </w:r>
      <w:r w:rsidRPr="005668F6">
        <w:t xml:space="preserve"> </w:t>
      </w:r>
      <w:r w:rsidRPr="00FB4112">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F2FAC" w:rsidRDefault="00EF2FAC" w:rsidP="00EF2FAC">
      <w:pPr>
        <w:jc w:val="both"/>
      </w:pPr>
      <w:r>
        <w:tab/>
        <w:t>5)</w:t>
      </w:r>
      <w:r w:rsidRPr="005668F6">
        <w:t xml:space="preserve"> </w:t>
      </w:r>
      <w:r w:rsidRPr="00FB4112">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F7F95" w:rsidRPr="00EF2FAC" w:rsidRDefault="008F7F95" w:rsidP="00EF2FAC">
      <w:pPr>
        <w:pStyle w:val="ConsPlusNormal"/>
        <w:widowControl/>
        <w:ind w:firstLine="0"/>
        <w:jc w:val="both"/>
        <w:rPr>
          <w:rFonts w:ascii="Times New Roman" w:hAnsi="Times New Roman" w:cs="Times New Roman"/>
          <w:sz w:val="24"/>
          <w:szCs w:val="24"/>
        </w:rPr>
      </w:pPr>
      <w:r w:rsidRPr="00EF2FAC">
        <w:rPr>
          <w:sz w:val="24"/>
          <w:szCs w:val="24"/>
        </w:rPr>
        <w:tab/>
      </w:r>
      <w:r w:rsidR="0009039E">
        <w:rPr>
          <w:rFonts w:ascii="Times New Roman" w:hAnsi="Times New Roman" w:cs="Times New Roman"/>
          <w:sz w:val="24"/>
          <w:szCs w:val="24"/>
        </w:rPr>
        <w:t>6</w:t>
      </w:r>
      <w:r w:rsidRPr="00EF2FAC">
        <w:rPr>
          <w:rFonts w:ascii="Times New Roman" w:hAnsi="Times New Roman" w:cs="Times New Roman"/>
          <w:sz w:val="24"/>
          <w:szCs w:val="24"/>
        </w:rPr>
        <w:t>)</w:t>
      </w:r>
      <w:r w:rsidRPr="00EF2FAC">
        <w:rPr>
          <w:sz w:val="24"/>
          <w:szCs w:val="24"/>
        </w:rPr>
        <w:t xml:space="preserve"> </w:t>
      </w:r>
      <w:r w:rsidRPr="00EF2FAC">
        <w:rPr>
          <w:rFonts w:ascii="Times New Roman" w:hAnsi="Times New Roman" w:cs="Times New Roman"/>
          <w:sz w:val="24"/>
          <w:szCs w:val="24"/>
        </w:rPr>
        <w:t>договор о комплексном освоении территории;</w:t>
      </w:r>
    </w:p>
    <w:p w:rsidR="008F7F95" w:rsidRDefault="008F7F95" w:rsidP="008F7F95">
      <w:r>
        <w:tab/>
      </w:r>
      <w:r w:rsidR="0009039E">
        <w:t>7</w:t>
      </w:r>
      <w:r>
        <w:t xml:space="preserve">) </w:t>
      </w:r>
      <w:r w:rsidR="0009039E">
        <w:t>д</w:t>
      </w:r>
      <w:r w:rsidR="0009039E" w:rsidRPr="00A85FEF">
        <w:t>окумент, подтверждающий членство заявителя в некоммерческой организации</w:t>
      </w:r>
      <w:r>
        <w:t>;</w:t>
      </w:r>
    </w:p>
    <w:p w:rsidR="008F7F95" w:rsidRDefault="008F7F95" w:rsidP="008F7F95">
      <w:pPr>
        <w:jc w:val="both"/>
      </w:pPr>
      <w:r>
        <w:tab/>
      </w:r>
      <w:r w:rsidR="0009039E">
        <w:t>8</w:t>
      </w:r>
      <w:r>
        <w:t xml:space="preserve">) </w:t>
      </w:r>
      <w:r w:rsidR="0009039E">
        <w:t>р</w:t>
      </w:r>
      <w:r w:rsidR="0009039E" w:rsidRPr="00A85FEF">
        <w:t>ешение органа некоммерческой организации о распределении испрашиваемого земельного участка заявителю</w:t>
      </w:r>
      <w:r>
        <w:t>;</w:t>
      </w:r>
    </w:p>
    <w:p w:rsidR="0009039E" w:rsidRPr="00DF66E3" w:rsidRDefault="00007875" w:rsidP="00DF66E3">
      <w:pPr>
        <w:pStyle w:val="af0"/>
        <w:rPr>
          <w:rFonts w:ascii="Times New Roman" w:hAnsi="Times New Roman" w:cs="Times New Roman"/>
        </w:rPr>
      </w:pPr>
      <w:r>
        <w:tab/>
      </w:r>
      <w:r w:rsidR="0009039E">
        <w:rPr>
          <w:rFonts w:ascii="Times New Roman" w:hAnsi="Times New Roman" w:cs="Times New Roman"/>
        </w:rPr>
        <w:t>9</w:t>
      </w:r>
      <w:r w:rsidRPr="00007875">
        <w:rPr>
          <w:rFonts w:ascii="Times New Roman" w:hAnsi="Times New Roman" w:cs="Times New Roman"/>
        </w:rPr>
        <w:t>)</w:t>
      </w:r>
      <w:r>
        <w:t xml:space="preserve"> </w:t>
      </w:r>
      <w:r w:rsidR="0009039E">
        <w:rPr>
          <w:rFonts w:ascii="Times New Roman" w:hAnsi="Times New Roman" w:cs="Times New Roman"/>
        </w:rPr>
        <w:t>р</w:t>
      </w:r>
      <w:r w:rsidR="0009039E" w:rsidRPr="00A85FEF">
        <w:rPr>
          <w:rFonts w:ascii="Times New Roman" w:hAnsi="Times New Roman" w:cs="Times New Roman"/>
        </w:rPr>
        <w:t>ешение органа некоммерческой организации о приобретении земельного участка, относящегося к имуществу общего пользования</w:t>
      </w:r>
      <w:r>
        <w:rPr>
          <w:rFonts w:ascii="Times New Roman" w:hAnsi="Times New Roman" w:cs="Times New Roman"/>
        </w:rPr>
        <w:t>;</w:t>
      </w:r>
    </w:p>
    <w:p w:rsidR="00DF66E3" w:rsidRPr="00DF66E3" w:rsidRDefault="00DF66E3" w:rsidP="00DF66E3">
      <w:pPr>
        <w:pStyle w:val="af0"/>
      </w:pPr>
      <w:r>
        <w:rPr>
          <w:rFonts w:ascii="Times New Roman" w:hAnsi="Times New Roman" w:cs="Times New Roman"/>
        </w:rPr>
        <w:tab/>
      </w:r>
      <w:r w:rsidRPr="0009039E">
        <w:rPr>
          <w:rFonts w:ascii="Times New Roman" w:hAnsi="Times New Roman" w:cs="Times New Roman"/>
        </w:rPr>
        <w:t>1</w:t>
      </w:r>
      <w:r>
        <w:rPr>
          <w:rFonts w:ascii="Times New Roman" w:hAnsi="Times New Roman" w:cs="Times New Roman"/>
        </w:rPr>
        <w:t>0</w:t>
      </w:r>
      <w:r w:rsidRPr="0009039E">
        <w:rPr>
          <w:rFonts w:ascii="Times New Roman" w:hAnsi="Times New Roman" w:cs="Times New Roman"/>
        </w:rPr>
        <w:t>)</w:t>
      </w:r>
      <w:r>
        <w:t xml:space="preserve"> </w:t>
      </w:r>
      <w:r>
        <w:rPr>
          <w:rFonts w:ascii="Times New Roman" w:hAnsi="Times New Roman" w:cs="Times New Roman"/>
        </w:rPr>
        <w:t>д</w:t>
      </w:r>
      <w:r w:rsidRPr="00A85FEF">
        <w:rPr>
          <w:rFonts w:ascii="Times New Roman" w:hAnsi="Times New Roman" w:cs="Times New Roman"/>
        </w:rPr>
        <w:t xml:space="preserve">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w:t>
      </w:r>
      <w:r w:rsidRPr="00DF66E3">
        <w:rPr>
          <w:rFonts w:ascii="Times New Roman" w:hAnsi="Times New Roman" w:cs="Times New Roman"/>
        </w:rPr>
        <w:t>в едином государственном реестре прав на недвижимое имущество и сделок с ним (далее – ЕГРП)</w:t>
      </w:r>
      <w:r>
        <w:rPr>
          <w:rFonts w:ascii="Times New Roman" w:hAnsi="Times New Roman" w:cs="Times New Roman"/>
        </w:rPr>
        <w:t>;</w:t>
      </w:r>
    </w:p>
    <w:p w:rsidR="00007875" w:rsidRDefault="00007875" w:rsidP="00DF66E3">
      <w:pPr>
        <w:jc w:val="both"/>
      </w:pPr>
      <w:r>
        <w:tab/>
      </w:r>
      <w:r w:rsidR="0009039E">
        <w:t>11</w:t>
      </w:r>
      <w:r>
        <w:t xml:space="preserve">) </w:t>
      </w:r>
      <w:r w:rsidR="0009039E">
        <w:t>д</w:t>
      </w:r>
      <w:r w:rsidR="0009039E" w:rsidRPr="00A2130A">
        <w:t xml:space="preserve">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00DF66E3">
        <w:t>ЕГРП</w:t>
      </w:r>
      <w:r w:rsidR="0009039E">
        <w:t>;</w:t>
      </w:r>
    </w:p>
    <w:p w:rsidR="00007875" w:rsidRDefault="00007875" w:rsidP="00007875">
      <w:pPr>
        <w:jc w:val="both"/>
      </w:pPr>
      <w:r>
        <w:tab/>
      </w:r>
      <w:r w:rsidRPr="00501261">
        <w:t>1</w:t>
      </w:r>
      <w:r w:rsidR="00DF66E3" w:rsidRPr="00501261">
        <w:t>2</w:t>
      </w:r>
      <w:r w:rsidRPr="00501261">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C56CC6" w:rsidRDefault="00C56CC6" w:rsidP="00C56CC6">
      <w:pPr>
        <w:jc w:val="both"/>
      </w:pPr>
      <w:r>
        <w:tab/>
      </w:r>
      <w:r w:rsidRPr="00007875">
        <w:t>1</w:t>
      </w:r>
      <w:r>
        <w:t>3</w:t>
      </w:r>
      <w:r w:rsidRPr="00007875">
        <w:t xml:space="preserve">) </w:t>
      </w:r>
      <w:r>
        <w:t>в</w:t>
      </w:r>
      <w:r w:rsidRPr="00896940">
        <w:t xml:space="preserve">ыписка из </w:t>
      </w:r>
      <w:r>
        <w:t>е</w:t>
      </w:r>
      <w:r w:rsidRPr="00896940">
        <w:t>диного государственного реестра юридических лиц (</w:t>
      </w:r>
      <w:r>
        <w:t xml:space="preserve">далее - </w:t>
      </w:r>
      <w:r w:rsidRPr="00896940">
        <w:t>ЕГРЮЛ) о юридическом лице, являющемся заявителем</w:t>
      </w:r>
      <w:r>
        <w:t>;</w:t>
      </w:r>
    </w:p>
    <w:p w:rsidR="00C56CC6" w:rsidRDefault="00C56CC6" w:rsidP="00C56CC6">
      <w:pPr>
        <w:jc w:val="both"/>
      </w:pPr>
      <w:r>
        <w:tab/>
        <w:t>14) в</w:t>
      </w:r>
      <w:r w:rsidRPr="00362C3C">
        <w:t>ыписка из Единого государственного реестра индивидуальных предпринимателей (</w:t>
      </w:r>
      <w:r>
        <w:t xml:space="preserve">далее - </w:t>
      </w:r>
      <w:r w:rsidRPr="00362C3C">
        <w:t>ЕГРИП) об индивидуальном предпринимателе, являющемся заявителем</w:t>
      </w:r>
      <w:r>
        <w:t>;</w:t>
      </w:r>
    </w:p>
    <w:p w:rsidR="004E0551" w:rsidRDefault="004E0551" w:rsidP="004E0551">
      <w:pPr>
        <w:jc w:val="both"/>
      </w:pPr>
      <w:r>
        <w:tab/>
        <w:t>15) у</w:t>
      </w:r>
      <w:r w:rsidRPr="00896940">
        <w:t>твержденный проект планировки и утвержденный проект межевания территории</w:t>
      </w:r>
      <w:r>
        <w:t>;</w:t>
      </w:r>
    </w:p>
    <w:p w:rsidR="00C56CC6" w:rsidRDefault="004E0551" w:rsidP="00007875">
      <w:pPr>
        <w:jc w:val="both"/>
      </w:pPr>
      <w:r>
        <w:tab/>
        <w:t>16) в</w:t>
      </w:r>
      <w:r w:rsidRPr="00362C3C">
        <w:t xml:space="preserve">ыписка из ЕГРП о правах </w:t>
      </w:r>
      <w:r w:rsidR="00487BB1">
        <w:t>на объекты</w:t>
      </w:r>
      <w:r w:rsidRPr="00362C3C">
        <w:t xml:space="preserve"> недвижимого имущества</w:t>
      </w:r>
      <w:r w:rsidR="00487BB1">
        <w:t>, расположенные на приобретаемом  земельном участке,</w:t>
      </w:r>
      <w:r w:rsidR="00487BB1" w:rsidRPr="00362C3C">
        <w:t xml:space="preserve"> </w:t>
      </w:r>
      <w:r w:rsidR="00487BB1">
        <w:t>или</w:t>
      </w:r>
      <w:r w:rsidRPr="00362C3C">
        <w:t xml:space="preserve"> уведомление об отсутствии в ЕГРП</w:t>
      </w:r>
      <w:r>
        <w:t xml:space="preserve"> запрашиваемых сведений</w:t>
      </w:r>
      <w:r w:rsidR="00487BB1" w:rsidRPr="00487BB1">
        <w:t xml:space="preserve"> </w:t>
      </w:r>
      <w:r w:rsidR="00487BB1" w:rsidRPr="00822652">
        <w:t>о зареги</w:t>
      </w:r>
      <w:r w:rsidR="00487BB1">
        <w:t>стрированных правах на указанные объекты недвижимости</w:t>
      </w:r>
      <w:r>
        <w:t>;</w:t>
      </w:r>
    </w:p>
    <w:p w:rsidR="004E0551" w:rsidRPr="00DF1953" w:rsidRDefault="004E0551" w:rsidP="004E0551">
      <w:pPr>
        <w:jc w:val="both"/>
      </w:pPr>
      <w:r>
        <w:tab/>
        <w:t>17)</w:t>
      </w:r>
      <w:r w:rsidRPr="00DF1953">
        <w:t xml:space="preserve"> </w:t>
      </w:r>
      <w:r>
        <w:t>в</w:t>
      </w:r>
      <w:r w:rsidRPr="00822652">
        <w:t>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t>;</w:t>
      </w:r>
    </w:p>
    <w:p w:rsidR="00487BB1" w:rsidRPr="00487BB1" w:rsidRDefault="004E0551" w:rsidP="00487BB1">
      <w:pPr>
        <w:jc w:val="both"/>
      </w:pPr>
      <w:r>
        <w:tab/>
        <w:t>18) к</w:t>
      </w:r>
      <w:r w:rsidRPr="00896940">
        <w:t>адастровый паспорт испрашиваемого земельного участка либо кадастровая выписка об испрашиваемом земельном участке</w:t>
      </w:r>
      <w:r w:rsidR="00CE7EE4">
        <w:t>.</w:t>
      </w:r>
    </w:p>
    <w:p w:rsidR="004E0551" w:rsidRDefault="00CE7EE4" w:rsidP="00007875">
      <w:pPr>
        <w:jc w:val="both"/>
      </w:pPr>
      <w:r>
        <w:tab/>
      </w:r>
      <w:r w:rsidRPr="00A22F27">
        <w:t>1</w:t>
      </w:r>
      <w:r>
        <w:t>8</w:t>
      </w:r>
      <w:r w:rsidRPr="00A22F27">
        <w:t xml:space="preserve">. Исчерпывающий перечень документов, необходимых для предоставления </w:t>
      </w:r>
      <w:r w:rsidR="00487BB1">
        <w:t>земельного участка в собственность бесплатно</w:t>
      </w:r>
      <w:r w:rsidRPr="00A22F27">
        <w:t>:</w:t>
      </w:r>
    </w:p>
    <w:p w:rsidR="004E0551" w:rsidRPr="00A22F27" w:rsidRDefault="004E0551" w:rsidP="004E0551">
      <w:pPr>
        <w:jc w:val="both"/>
      </w:pPr>
      <w:r>
        <w:tab/>
        <w:t xml:space="preserve">1) </w:t>
      </w:r>
      <w:r w:rsidRPr="00A22F27">
        <w:t xml:space="preserve">заявление </w:t>
      </w:r>
      <w:r>
        <w:t>о предоставлении муниципальной услуги</w:t>
      </w:r>
      <w:r w:rsidRPr="00A22F27">
        <w:t>;</w:t>
      </w:r>
    </w:p>
    <w:p w:rsidR="004E0551" w:rsidRDefault="004E0551" w:rsidP="004E0551">
      <w:pPr>
        <w:jc w:val="both"/>
      </w:pPr>
      <w:r>
        <w:tab/>
        <w:t xml:space="preserve">2) </w:t>
      </w:r>
      <w:r w:rsidRPr="00A22F27">
        <w:t xml:space="preserve">документ, удостоверяющий личность заявителя (заявителей) или его представителя; </w:t>
      </w:r>
    </w:p>
    <w:p w:rsidR="004E0551" w:rsidRDefault="004E0551" w:rsidP="004E0551">
      <w:pPr>
        <w:jc w:val="both"/>
      </w:pPr>
      <w:r w:rsidRPr="00A22F27">
        <w:tab/>
      </w:r>
      <w:r>
        <w:t xml:space="preserve">3) </w:t>
      </w:r>
      <w:r w:rsidRPr="00073233">
        <w:t xml:space="preserve">документ, подтверждающий полномочия представителя заявителя, в случае, если с заявлением о предоставлении </w:t>
      </w:r>
      <w:r w:rsidR="00487BB1">
        <w:t>муниципальной услуги</w:t>
      </w:r>
      <w:r w:rsidRPr="00073233">
        <w:t xml:space="preserve"> обра</w:t>
      </w:r>
      <w:r>
        <w:t>щается представитель заявителя;</w:t>
      </w:r>
    </w:p>
    <w:p w:rsidR="004E0551" w:rsidRDefault="004E0551" w:rsidP="004E0551">
      <w:pPr>
        <w:jc w:val="both"/>
      </w:pPr>
      <w:r>
        <w:tab/>
        <w:t>4)</w:t>
      </w:r>
      <w:r w:rsidRPr="005668F6">
        <w:t xml:space="preserve"> </w:t>
      </w:r>
      <w:r w:rsidRPr="00FB4112">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E0551" w:rsidRDefault="004E0551" w:rsidP="00007875">
      <w:pPr>
        <w:jc w:val="both"/>
      </w:pPr>
      <w:r>
        <w:tab/>
        <w:t>5)</w:t>
      </w:r>
      <w:r w:rsidRPr="005668F6">
        <w:t xml:space="preserve"> </w:t>
      </w:r>
      <w:r w:rsidRPr="00FB4112">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07875" w:rsidRDefault="00007875" w:rsidP="00007875">
      <w:pPr>
        <w:pStyle w:val="af0"/>
        <w:rPr>
          <w:rFonts w:ascii="Times New Roman" w:hAnsi="Times New Roman" w:cs="Times New Roman"/>
        </w:rPr>
      </w:pPr>
      <w:r w:rsidRPr="00007875">
        <w:rPr>
          <w:rFonts w:ascii="Times New Roman" w:hAnsi="Times New Roman" w:cs="Times New Roman"/>
        </w:rPr>
        <w:tab/>
      </w:r>
      <w:r w:rsidR="004E0551">
        <w:rPr>
          <w:rFonts w:ascii="Times New Roman" w:hAnsi="Times New Roman" w:cs="Times New Roman"/>
        </w:rPr>
        <w:t>6</w:t>
      </w:r>
      <w:r w:rsidRPr="00007875">
        <w:rPr>
          <w:rFonts w:ascii="Times New Roman" w:hAnsi="Times New Roman" w:cs="Times New Roman"/>
        </w:rPr>
        <w:t xml:space="preserve">) </w:t>
      </w:r>
      <w:r>
        <w:rPr>
          <w:rFonts w:ascii="Times New Roman" w:hAnsi="Times New Roman" w:cs="Times New Roman"/>
        </w:rPr>
        <w:t>д</w:t>
      </w:r>
      <w:r w:rsidRPr="00007875">
        <w:rPr>
          <w:rFonts w:ascii="Times New Roman" w:hAnsi="Times New Roman" w:cs="Times New Roman"/>
        </w:rPr>
        <w:t>оговор о развитии застроенной территории</w:t>
      </w:r>
      <w:r>
        <w:rPr>
          <w:rFonts w:ascii="Times New Roman" w:hAnsi="Times New Roman" w:cs="Times New Roman"/>
        </w:rPr>
        <w:t>;</w:t>
      </w:r>
    </w:p>
    <w:p w:rsidR="00A94655" w:rsidRPr="00DF66E3" w:rsidRDefault="00A94655" w:rsidP="00A94655">
      <w:pPr>
        <w:pStyle w:val="af0"/>
      </w:pPr>
      <w:r>
        <w:rPr>
          <w:rFonts w:ascii="Times New Roman" w:hAnsi="Times New Roman" w:cs="Times New Roman"/>
        </w:rPr>
        <w:tab/>
        <w:t>7</w:t>
      </w:r>
      <w:r w:rsidRPr="0009039E">
        <w:rPr>
          <w:rFonts w:ascii="Times New Roman" w:hAnsi="Times New Roman" w:cs="Times New Roman"/>
        </w:rPr>
        <w:t>)</w:t>
      </w:r>
      <w:r>
        <w:t xml:space="preserve"> </w:t>
      </w:r>
      <w:r>
        <w:rPr>
          <w:rFonts w:ascii="Times New Roman" w:hAnsi="Times New Roman" w:cs="Times New Roman"/>
        </w:rPr>
        <w:t>д</w:t>
      </w:r>
      <w:r w:rsidRPr="00A85FEF">
        <w:rPr>
          <w:rFonts w:ascii="Times New Roman" w:hAnsi="Times New Roman" w:cs="Times New Roman"/>
        </w:rPr>
        <w:t xml:space="preserve">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w:t>
      </w:r>
      <w:r w:rsidRPr="00DF66E3">
        <w:rPr>
          <w:rFonts w:ascii="Times New Roman" w:hAnsi="Times New Roman" w:cs="Times New Roman"/>
        </w:rPr>
        <w:t xml:space="preserve">в </w:t>
      </w:r>
      <w:r w:rsidR="00487BB1">
        <w:rPr>
          <w:rFonts w:ascii="Times New Roman" w:hAnsi="Times New Roman" w:cs="Times New Roman"/>
        </w:rPr>
        <w:t>ЕГРП</w:t>
      </w:r>
      <w:r>
        <w:rPr>
          <w:rFonts w:ascii="Times New Roman" w:hAnsi="Times New Roman" w:cs="Times New Roman"/>
        </w:rPr>
        <w:t>;</w:t>
      </w:r>
    </w:p>
    <w:p w:rsidR="00A94655" w:rsidRDefault="00A94655" w:rsidP="00A94655">
      <w:pPr>
        <w:jc w:val="both"/>
      </w:pPr>
      <w:r>
        <w:tab/>
        <w:t>8) д</w:t>
      </w:r>
      <w:r w:rsidRPr="00A2130A">
        <w:t xml:space="preserve">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t>ЕГРП;</w:t>
      </w:r>
    </w:p>
    <w:p w:rsidR="00A94655" w:rsidRDefault="00A94655" w:rsidP="00A94655">
      <w:pPr>
        <w:jc w:val="both"/>
      </w:pPr>
      <w:r>
        <w:lastRenderedPageBreak/>
        <w:tab/>
      </w:r>
      <w:r w:rsidRPr="00A94655">
        <w:t>9)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A94655" w:rsidRDefault="00A94655" w:rsidP="00030900">
      <w:pPr>
        <w:jc w:val="both"/>
      </w:pPr>
      <w:r>
        <w:tab/>
        <w:t>10</w:t>
      </w:r>
      <w:r w:rsidRPr="00007875">
        <w:t>)</w:t>
      </w:r>
      <w:r>
        <w:t xml:space="preserve"> р</w:t>
      </w:r>
      <w:r w:rsidRPr="00A85FEF">
        <w:t>ешение органа некоммерческой организации о приобретении земельного участка, относящегося к имуществу общего пользования</w:t>
      </w:r>
      <w:r>
        <w:t>;</w:t>
      </w:r>
    </w:p>
    <w:p w:rsidR="00F82EFC" w:rsidRPr="00A94655" w:rsidRDefault="00F82EFC" w:rsidP="00F82EFC">
      <w:r>
        <w:tab/>
        <w:t>11) д</w:t>
      </w:r>
      <w:r w:rsidRPr="00A85FEF">
        <w:t>окумент, подтверждающий членство заявителя в некоммерческой организации</w:t>
      </w:r>
      <w:r>
        <w:t>;</w:t>
      </w:r>
    </w:p>
    <w:p w:rsidR="00030900" w:rsidRPr="00E8683F" w:rsidRDefault="00007875" w:rsidP="00007875">
      <w:pPr>
        <w:jc w:val="both"/>
      </w:pPr>
      <w:r>
        <w:tab/>
        <w:t>1</w:t>
      </w:r>
      <w:r w:rsidR="00F82EFC">
        <w:t>2</w:t>
      </w:r>
      <w:r>
        <w:t>) п</w:t>
      </w:r>
      <w:r w:rsidRPr="000642E0">
        <w:t>риказ о приеме на работу, выписка из трудовой книжки или трудовой договор (</w:t>
      </w:r>
      <w:r w:rsidRPr="00E8683F">
        <w:t>контракт);</w:t>
      </w:r>
    </w:p>
    <w:p w:rsidR="00007875" w:rsidRPr="00007875" w:rsidRDefault="00007875" w:rsidP="00007875">
      <w:pPr>
        <w:pStyle w:val="af0"/>
        <w:rPr>
          <w:rFonts w:ascii="Times New Roman" w:hAnsi="Times New Roman" w:cs="Times New Roman"/>
        </w:rPr>
      </w:pPr>
      <w:r w:rsidRPr="00E8683F">
        <w:rPr>
          <w:rFonts w:ascii="Times New Roman" w:hAnsi="Times New Roman" w:cs="Times New Roman"/>
        </w:rPr>
        <w:tab/>
      </w:r>
      <w:r w:rsidRPr="00501261">
        <w:rPr>
          <w:rFonts w:ascii="Times New Roman" w:hAnsi="Times New Roman" w:cs="Times New Roman"/>
        </w:rPr>
        <w:t>1</w:t>
      </w:r>
      <w:r w:rsidR="00F82EFC" w:rsidRPr="00501261">
        <w:rPr>
          <w:rFonts w:ascii="Times New Roman" w:hAnsi="Times New Roman" w:cs="Times New Roman"/>
        </w:rPr>
        <w:t>3</w:t>
      </w:r>
      <w:r w:rsidRPr="00501261">
        <w:rPr>
          <w:rFonts w:ascii="Times New Roman" w:hAnsi="Times New Roman" w:cs="Times New Roman"/>
        </w:rPr>
        <w:t>) документы, подтверждающие условия предоставления земельных участков в соответствии с законодательством субъектов Российской Федерации;</w:t>
      </w:r>
    </w:p>
    <w:p w:rsidR="00D549C2" w:rsidRDefault="00007875" w:rsidP="00C56CC6">
      <w:pPr>
        <w:jc w:val="both"/>
      </w:pPr>
      <w:r w:rsidRPr="00007875">
        <w:tab/>
      </w:r>
      <w:r w:rsidR="00030900" w:rsidRPr="00007875">
        <w:t>1</w:t>
      </w:r>
      <w:r w:rsidR="00F82EFC">
        <w:t>4</w:t>
      </w:r>
      <w:r w:rsidR="00030900" w:rsidRPr="00007875">
        <w:t xml:space="preserve">) </w:t>
      </w:r>
      <w:r w:rsidR="00030900">
        <w:t>в</w:t>
      </w:r>
      <w:r w:rsidR="00030900" w:rsidRPr="00896940">
        <w:t xml:space="preserve">ыписка из </w:t>
      </w:r>
      <w:r w:rsidR="00030900">
        <w:t>ЕГРЮЛ</w:t>
      </w:r>
      <w:r w:rsidR="00030900" w:rsidRPr="00896940">
        <w:t xml:space="preserve"> о юридическом лице, являющемся заявителем</w:t>
      </w:r>
      <w:r w:rsidR="00030900">
        <w:t>;</w:t>
      </w:r>
    </w:p>
    <w:p w:rsidR="00DF1953" w:rsidRDefault="00CE7EE4" w:rsidP="00DF1953">
      <w:pPr>
        <w:jc w:val="both"/>
      </w:pPr>
      <w:r>
        <w:tab/>
        <w:t>1</w:t>
      </w:r>
      <w:r w:rsidR="00F82EFC">
        <w:t>5</w:t>
      </w:r>
      <w:r>
        <w:t>) у</w:t>
      </w:r>
      <w:r w:rsidRPr="00896940">
        <w:t>твержденный проект планировки и утвержденный проект межевания территории</w:t>
      </w:r>
      <w:r>
        <w:t>;</w:t>
      </w:r>
    </w:p>
    <w:p w:rsidR="00DF1953" w:rsidRDefault="00DF1953" w:rsidP="00DF1953">
      <w:pPr>
        <w:jc w:val="both"/>
      </w:pPr>
      <w:r>
        <w:tab/>
      </w:r>
      <w:r w:rsidR="00CE7EE4">
        <w:t>1</w:t>
      </w:r>
      <w:r w:rsidR="00F82EFC">
        <w:t>6</w:t>
      </w:r>
      <w:r>
        <w:t>) п</w:t>
      </w:r>
      <w:r w:rsidRPr="00896940">
        <w:t>роект организации и застройки территории некоммерческого объединения (в случае отсутствия утвержденного проекта межевания территории)</w:t>
      </w:r>
      <w:r>
        <w:t>;</w:t>
      </w:r>
    </w:p>
    <w:p w:rsidR="00487BB1" w:rsidRDefault="00CE7EE4" w:rsidP="00487BB1">
      <w:pPr>
        <w:jc w:val="both"/>
      </w:pPr>
      <w:r>
        <w:tab/>
        <w:t>1</w:t>
      </w:r>
      <w:r w:rsidR="00F82EFC">
        <w:t>7</w:t>
      </w:r>
      <w:r>
        <w:t xml:space="preserve">) </w:t>
      </w:r>
      <w:r w:rsidR="00487BB1">
        <w:t>в</w:t>
      </w:r>
      <w:r w:rsidR="00487BB1" w:rsidRPr="00362C3C">
        <w:t xml:space="preserve">ыписка из ЕГРП о правах </w:t>
      </w:r>
      <w:r w:rsidR="00487BB1">
        <w:t>на объекты</w:t>
      </w:r>
      <w:r w:rsidR="00487BB1" w:rsidRPr="00362C3C">
        <w:t xml:space="preserve"> недвижимого имущества</w:t>
      </w:r>
      <w:r w:rsidR="00487BB1">
        <w:t>, расположенные на приобретаемом  земельном участке,</w:t>
      </w:r>
      <w:r w:rsidR="00487BB1" w:rsidRPr="00362C3C">
        <w:t xml:space="preserve"> </w:t>
      </w:r>
      <w:r w:rsidR="00487BB1">
        <w:t>или</w:t>
      </w:r>
      <w:r w:rsidR="00487BB1" w:rsidRPr="00362C3C">
        <w:t xml:space="preserve"> уведомление об отсутствии в ЕГРП</w:t>
      </w:r>
      <w:r w:rsidR="00487BB1">
        <w:t xml:space="preserve"> запрашиваемых сведений</w:t>
      </w:r>
      <w:r w:rsidR="00487BB1" w:rsidRPr="00487BB1">
        <w:t xml:space="preserve"> </w:t>
      </w:r>
      <w:r w:rsidR="00487BB1" w:rsidRPr="00822652">
        <w:t>о зареги</w:t>
      </w:r>
      <w:r w:rsidR="00487BB1">
        <w:t>стрированных правах на указанные объекты недвижимости;</w:t>
      </w:r>
    </w:p>
    <w:p w:rsidR="00CE7EE4" w:rsidRPr="00DF1953" w:rsidRDefault="00CE7EE4" w:rsidP="00CE7EE4">
      <w:pPr>
        <w:jc w:val="both"/>
      </w:pPr>
      <w:r>
        <w:tab/>
        <w:t>1</w:t>
      </w:r>
      <w:r w:rsidR="00F82EFC">
        <w:t>8</w:t>
      </w:r>
      <w:r>
        <w:t>)</w:t>
      </w:r>
      <w:r w:rsidRPr="00DF1953">
        <w:t xml:space="preserve"> </w:t>
      </w:r>
      <w:r>
        <w:t>в</w:t>
      </w:r>
      <w:r w:rsidRPr="00822652">
        <w:t>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t>;</w:t>
      </w:r>
    </w:p>
    <w:p w:rsidR="00CE7EE4" w:rsidRDefault="00CE7EE4" w:rsidP="00CE7EE4">
      <w:pPr>
        <w:jc w:val="both"/>
      </w:pPr>
      <w:r>
        <w:tab/>
        <w:t>1</w:t>
      </w:r>
      <w:r w:rsidR="00F82EFC">
        <w:t>9</w:t>
      </w:r>
      <w:r>
        <w:t>) к</w:t>
      </w:r>
      <w:r w:rsidRPr="00896940">
        <w:t>адастровый паспорт испрашиваемого земельного участка либо кадастровая выписка об испрашиваемом земельном участке</w:t>
      </w:r>
      <w:r>
        <w:t>.</w:t>
      </w:r>
    </w:p>
    <w:p w:rsidR="00CE7EE4" w:rsidRPr="00C61B9A" w:rsidRDefault="00CE7EE4" w:rsidP="00CE7EE4">
      <w:pPr>
        <w:ind w:firstLine="720"/>
        <w:jc w:val="both"/>
      </w:pPr>
      <w:r w:rsidRPr="00501261">
        <w:t>1</w:t>
      </w:r>
      <w:r w:rsidR="006E1B94" w:rsidRPr="00501261">
        <w:t>9</w:t>
      </w:r>
      <w:r w:rsidRPr="00501261">
        <w:t>. Документами, необходимыми для предоставления земельного участка в собственность за плату без проведения торгов:</w:t>
      </w:r>
    </w:p>
    <w:p w:rsidR="00CE7EE4" w:rsidRDefault="00CE7EE4" w:rsidP="00696428">
      <w:pPr>
        <w:ind w:firstLine="720"/>
        <w:jc w:val="both"/>
      </w:pPr>
      <w:r>
        <w:t>1) заявителю, указанному в подпункте 1 пункта 2 настоящего административного регламента являются</w:t>
      </w:r>
      <w:r w:rsidRPr="00C61B9A">
        <w:t xml:space="preserve"> </w:t>
      </w:r>
      <w:r>
        <w:t>документы, предусмотренные подпунктами 1-</w:t>
      </w:r>
      <w:r w:rsidR="0030477B">
        <w:t>6</w:t>
      </w:r>
      <w:r>
        <w:t xml:space="preserve">, </w:t>
      </w:r>
      <w:r w:rsidR="0030477B">
        <w:t>13, 15</w:t>
      </w:r>
      <w:r>
        <w:t xml:space="preserve">, </w:t>
      </w:r>
      <w:r w:rsidR="0030477B">
        <w:t>17, 18</w:t>
      </w:r>
      <w:r>
        <w:t xml:space="preserve"> </w:t>
      </w:r>
      <w:r w:rsidRPr="00FD0F93">
        <w:t>пункта 17 настоящего административного регламента</w:t>
      </w:r>
      <w:r>
        <w:t>;</w:t>
      </w:r>
    </w:p>
    <w:p w:rsidR="00696428" w:rsidRDefault="0030477B" w:rsidP="0030477B">
      <w:pPr>
        <w:ind w:firstLine="720"/>
        <w:jc w:val="both"/>
      </w:pPr>
      <w:r>
        <w:t>2) заявителю, указанному в подпункте 2 пункта 2 настоящего административного регламента являются</w:t>
      </w:r>
      <w:r w:rsidRPr="00C61B9A">
        <w:t xml:space="preserve"> </w:t>
      </w:r>
      <w:r>
        <w:t>документы, предусмот</w:t>
      </w:r>
      <w:r w:rsidR="00487BB1">
        <w:t>ренные подпунктами 1-4, 6-8,</w:t>
      </w:r>
      <w:r>
        <w:t xml:space="preserve"> 17, 18 </w:t>
      </w:r>
      <w:r w:rsidRPr="00FD0F93">
        <w:t>пункта 17 настоящего административного регламента</w:t>
      </w:r>
      <w:r w:rsidR="00696428">
        <w:t>;</w:t>
      </w:r>
    </w:p>
    <w:p w:rsidR="00487BB1" w:rsidRDefault="00487BB1" w:rsidP="0030477B">
      <w:pPr>
        <w:ind w:firstLine="720"/>
        <w:jc w:val="both"/>
      </w:pPr>
      <w:r>
        <w:t>3) заявителю, указанному в подпункте 3  пункта 2 настоящего административного регламента являются</w:t>
      </w:r>
      <w:r w:rsidRPr="00C61B9A">
        <w:t xml:space="preserve"> </w:t>
      </w:r>
      <w:r>
        <w:t xml:space="preserve">документы, предусмотренные подпунктами 1-4, 6-8, 13, 17, 18 </w:t>
      </w:r>
      <w:r w:rsidRPr="00FD0F93">
        <w:t>пункта 17 настоящего административного регламента</w:t>
      </w:r>
      <w:r>
        <w:t>;</w:t>
      </w:r>
    </w:p>
    <w:p w:rsidR="00CE7EE4" w:rsidRDefault="000F6179" w:rsidP="00DC77AB">
      <w:pPr>
        <w:ind w:firstLine="708"/>
        <w:jc w:val="both"/>
      </w:pPr>
      <w:r>
        <w:t>4</w:t>
      </w:r>
      <w:r w:rsidR="0030477B">
        <w:t xml:space="preserve">) заявителю, указанному в подпункте </w:t>
      </w:r>
      <w:r w:rsidR="00696428">
        <w:t>4</w:t>
      </w:r>
      <w:r w:rsidR="0030477B">
        <w:t xml:space="preserve"> пункта 2 настоящего административного регламента являются</w:t>
      </w:r>
      <w:r w:rsidR="0030477B" w:rsidRPr="00C61B9A">
        <w:t xml:space="preserve"> </w:t>
      </w:r>
      <w:r w:rsidR="0030477B">
        <w:t xml:space="preserve">документы, предусмотренные подпунктами 1-4, 6, 9, 13, 17, 18 </w:t>
      </w:r>
      <w:r w:rsidR="0030477B" w:rsidRPr="00FD0F93">
        <w:t>пункта 17 настоящего административного регламента</w:t>
      </w:r>
      <w:r w:rsidR="0030477B">
        <w:t>;</w:t>
      </w:r>
    </w:p>
    <w:p w:rsidR="0030477B" w:rsidRDefault="000F6179" w:rsidP="0030477B">
      <w:pPr>
        <w:ind w:firstLine="708"/>
        <w:jc w:val="both"/>
      </w:pPr>
      <w:r>
        <w:t>5</w:t>
      </w:r>
      <w:r w:rsidR="0030477B">
        <w:t xml:space="preserve">) заявителю, указанному в подпункте </w:t>
      </w:r>
      <w:r w:rsidR="00696428">
        <w:t>5</w:t>
      </w:r>
      <w:r w:rsidR="0030477B">
        <w:t xml:space="preserve"> пункта 2 настоящего административного регламента являются</w:t>
      </w:r>
      <w:r w:rsidR="0030477B" w:rsidRPr="00C61B9A">
        <w:t xml:space="preserve"> </w:t>
      </w:r>
      <w:r w:rsidR="0030477B">
        <w:t>документы, предусмотрен</w:t>
      </w:r>
      <w:r>
        <w:t>ные подпунктами 1-4, 10-14, 16-</w:t>
      </w:r>
      <w:r w:rsidR="0030477B">
        <w:t xml:space="preserve">18 </w:t>
      </w:r>
      <w:r w:rsidR="0030477B" w:rsidRPr="00FD0F93">
        <w:t>пункта 17 настоящего административного регламента</w:t>
      </w:r>
      <w:r w:rsidR="0030477B">
        <w:t>;</w:t>
      </w:r>
    </w:p>
    <w:p w:rsidR="0030477B" w:rsidRDefault="000F6179" w:rsidP="0030477B">
      <w:pPr>
        <w:ind w:firstLine="708"/>
        <w:jc w:val="both"/>
      </w:pPr>
      <w:r>
        <w:t>6</w:t>
      </w:r>
      <w:r w:rsidR="0030477B">
        <w:t xml:space="preserve">) заявителю, указанному в подпункте </w:t>
      </w:r>
      <w:r w:rsidR="00696428">
        <w:t>6</w:t>
      </w:r>
      <w:r w:rsidR="0030477B">
        <w:t xml:space="preserve"> пункта 2 настоящего административного регламента являются</w:t>
      </w:r>
      <w:r w:rsidR="0030477B" w:rsidRPr="00C61B9A">
        <w:t xml:space="preserve"> </w:t>
      </w:r>
      <w:r w:rsidR="0030477B">
        <w:t xml:space="preserve">документы, предусмотренные подпунктами 1-5, 11, 13, 17, 18 </w:t>
      </w:r>
      <w:r w:rsidR="0030477B" w:rsidRPr="00FD0F93">
        <w:t>пункта 17 настоящего административного регламента</w:t>
      </w:r>
      <w:r w:rsidR="0030477B">
        <w:t>;</w:t>
      </w:r>
    </w:p>
    <w:p w:rsidR="00696428" w:rsidRDefault="000F6179" w:rsidP="00696428">
      <w:pPr>
        <w:ind w:firstLine="708"/>
        <w:jc w:val="both"/>
      </w:pPr>
      <w:r>
        <w:t>7</w:t>
      </w:r>
      <w:r w:rsidR="00696428">
        <w:t>) заявителю, указанному в подпункте 7 пункта 2 настоящего административного регламента являются</w:t>
      </w:r>
      <w:r w:rsidR="00696428" w:rsidRPr="00C61B9A">
        <w:t xml:space="preserve"> </w:t>
      </w:r>
      <w:r w:rsidR="00696428">
        <w:t>документы, предусмотренные подпунктами 1-3, 13</w:t>
      </w:r>
      <w:r>
        <w:t xml:space="preserve"> (в случае если заявителем является юридическое лицо)</w:t>
      </w:r>
      <w:r w:rsidR="00696428">
        <w:t>, 14</w:t>
      </w:r>
      <w:r>
        <w:t xml:space="preserve"> (в случае если заявителем является индивидуальный предприниматель)</w:t>
      </w:r>
      <w:r w:rsidR="00696428">
        <w:t xml:space="preserve">, 17, 18 </w:t>
      </w:r>
      <w:r w:rsidR="00696428" w:rsidRPr="00FD0F93">
        <w:t>пункта 17 настоящего административного регламента</w:t>
      </w:r>
      <w:r>
        <w:t>.</w:t>
      </w:r>
    </w:p>
    <w:p w:rsidR="00FB4DB5" w:rsidRPr="00C61B9A" w:rsidRDefault="00520FDC" w:rsidP="00FB4DB5">
      <w:pPr>
        <w:ind w:firstLine="720"/>
        <w:jc w:val="both"/>
      </w:pPr>
      <w:r>
        <w:t>20</w:t>
      </w:r>
      <w:r w:rsidR="00FB4DB5">
        <w:t xml:space="preserve">. Документами, необходимыми для предоставления земельного участка в собственность </w:t>
      </w:r>
      <w:r w:rsidR="000F6179">
        <w:t>бесплатно</w:t>
      </w:r>
      <w:r w:rsidR="00FB4DB5">
        <w:t>:</w:t>
      </w:r>
    </w:p>
    <w:p w:rsidR="00FB4DB5" w:rsidRDefault="00FB4DB5" w:rsidP="00FB4DB5">
      <w:pPr>
        <w:ind w:firstLine="720"/>
        <w:jc w:val="both"/>
      </w:pPr>
      <w:r>
        <w:t>1) заявителю, указанному в подпункте 8 пункта 2 настоящего административного регламента являются</w:t>
      </w:r>
      <w:r w:rsidRPr="00C61B9A">
        <w:t xml:space="preserve"> </w:t>
      </w:r>
      <w:r>
        <w:t>документы, предусмотренные подпунктами 1-6, 1</w:t>
      </w:r>
      <w:r w:rsidR="00F82EFC">
        <w:t>4</w:t>
      </w:r>
      <w:r>
        <w:t>, 1</w:t>
      </w:r>
      <w:r w:rsidR="00F82EFC">
        <w:t>5</w:t>
      </w:r>
      <w:r>
        <w:t>, 1</w:t>
      </w:r>
      <w:r w:rsidR="006657A4">
        <w:t>8</w:t>
      </w:r>
      <w:r>
        <w:t>, 1</w:t>
      </w:r>
      <w:r w:rsidR="00F82EFC">
        <w:t>9</w:t>
      </w:r>
      <w:r>
        <w:t xml:space="preserve"> </w:t>
      </w:r>
      <w:r w:rsidRPr="00FD0F93">
        <w:t>пункта 1</w:t>
      </w:r>
      <w:r>
        <w:t>8</w:t>
      </w:r>
      <w:r w:rsidRPr="00FD0F93">
        <w:t xml:space="preserve"> настоящего административного регламента</w:t>
      </w:r>
      <w:r>
        <w:t>;</w:t>
      </w:r>
    </w:p>
    <w:p w:rsidR="00FB4DB5" w:rsidRDefault="00FB4DB5" w:rsidP="00FB4DB5">
      <w:pPr>
        <w:ind w:firstLine="720"/>
        <w:jc w:val="both"/>
      </w:pPr>
      <w:r>
        <w:t xml:space="preserve">2) заявителю, указанному в подпункте </w:t>
      </w:r>
      <w:r w:rsidR="00F82EFC">
        <w:t>9</w:t>
      </w:r>
      <w:r>
        <w:t xml:space="preserve"> пункта 2 настоящего административного регламента являются</w:t>
      </w:r>
      <w:r w:rsidRPr="00C61B9A">
        <w:t xml:space="preserve"> </w:t>
      </w:r>
      <w:r>
        <w:t>документы, предусмотренные подпунктами 1-</w:t>
      </w:r>
      <w:r w:rsidR="00F82EFC">
        <w:t>3</w:t>
      </w:r>
      <w:r>
        <w:t xml:space="preserve">, </w:t>
      </w:r>
      <w:r w:rsidR="00F82EFC">
        <w:t>7-9</w:t>
      </w:r>
      <w:r>
        <w:t>, 1</w:t>
      </w:r>
      <w:r w:rsidR="00F82EFC">
        <w:t>4</w:t>
      </w:r>
      <w:r>
        <w:t>, 1</w:t>
      </w:r>
      <w:r w:rsidR="00F82EFC">
        <w:t>8</w:t>
      </w:r>
      <w:r>
        <w:t>, 1</w:t>
      </w:r>
      <w:r w:rsidR="00F82EFC">
        <w:t>9</w:t>
      </w:r>
      <w:r>
        <w:t xml:space="preserve"> </w:t>
      </w:r>
      <w:r w:rsidRPr="00FD0F93">
        <w:t>пункта 1</w:t>
      </w:r>
      <w:r>
        <w:t>8</w:t>
      </w:r>
      <w:r w:rsidRPr="00FD0F93">
        <w:t xml:space="preserve"> настоящего административного регламента</w:t>
      </w:r>
      <w:r>
        <w:t>;</w:t>
      </w:r>
    </w:p>
    <w:p w:rsidR="00F82EFC" w:rsidRDefault="00F82EFC" w:rsidP="00F82EFC">
      <w:pPr>
        <w:ind w:firstLine="720"/>
        <w:jc w:val="both"/>
      </w:pPr>
      <w:r>
        <w:lastRenderedPageBreak/>
        <w:t>3) заявителю, указанному в подпункте 10 пункта 2 настоящего административного регламента являются</w:t>
      </w:r>
      <w:r w:rsidRPr="00C61B9A">
        <w:t xml:space="preserve"> </w:t>
      </w:r>
      <w:r>
        <w:t xml:space="preserve">документы, предусмотренные подпунктами 1-4, 10, 14-16, 18, 19 </w:t>
      </w:r>
      <w:r w:rsidRPr="00FD0F93">
        <w:t>пункта 1</w:t>
      </w:r>
      <w:r>
        <w:t>8</w:t>
      </w:r>
      <w:r w:rsidRPr="00FD0F93">
        <w:t xml:space="preserve"> настоящего административного регламента</w:t>
      </w:r>
      <w:r>
        <w:t>;</w:t>
      </w:r>
    </w:p>
    <w:p w:rsidR="00F82EFC" w:rsidRDefault="00F82EFC" w:rsidP="00F82EFC">
      <w:pPr>
        <w:ind w:firstLine="720"/>
        <w:jc w:val="both"/>
      </w:pPr>
      <w:r>
        <w:t>4) заявителю, указанному в подпункте 11 пункта 2 настоящего административного регламента являются</w:t>
      </w:r>
      <w:r w:rsidRPr="00C61B9A">
        <w:t xml:space="preserve"> </w:t>
      </w:r>
      <w:r>
        <w:t>документы, предусмотренные подпунктами 1-</w:t>
      </w:r>
      <w:r w:rsidR="006B7C6D">
        <w:t>3</w:t>
      </w:r>
      <w:r>
        <w:t xml:space="preserve">, 18, 19 </w:t>
      </w:r>
      <w:r w:rsidRPr="00FD0F93">
        <w:t>пункта 1</w:t>
      </w:r>
      <w:r>
        <w:t>8</w:t>
      </w:r>
      <w:r w:rsidRPr="00FD0F93">
        <w:t xml:space="preserve"> настоящего административного регламента</w:t>
      </w:r>
      <w:r>
        <w:t>;</w:t>
      </w:r>
    </w:p>
    <w:p w:rsidR="006B7C6D" w:rsidRDefault="006B7C6D" w:rsidP="006B7C6D">
      <w:pPr>
        <w:ind w:firstLine="720"/>
        <w:jc w:val="both"/>
      </w:pPr>
      <w:r>
        <w:t>5) заявителю, указанному в подпункте 12 пункта 2 настоящего административного регламента являются</w:t>
      </w:r>
      <w:r w:rsidRPr="00C61B9A">
        <w:t xml:space="preserve"> </w:t>
      </w:r>
      <w:r>
        <w:t xml:space="preserve">документы, предусмотренные подпунктами 1-4, 12, 18, 19 </w:t>
      </w:r>
      <w:r w:rsidRPr="00FD0F93">
        <w:t>пункта 1</w:t>
      </w:r>
      <w:r>
        <w:t>8</w:t>
      </w:r>
      <w:r w:rsidRPr="00FD0F93">
        <w:t xml:space="preserve"> настоящего административного регламента</w:t>
      </w:r>
      <w:r>
        <w:t>;</w:t>
      </w:r>
    </w:p>
    <w:p w:rsidR="0030477B" w:rsidRDefault="006B7C6D" w:rsidP="006B7C6D">
      <w:pPr>
        <w:ind w:firstLine="720"/>
        <w:jc w:val="both"/>
      </w:pPr>
      <w:r>
        <w:t>6) заявителю, указанному в подпункте 13 пункта 2 настоящего административного регламента являются</w:t>
      </w:r>
      <w:r w:rsidRPr="00C61B9A">
        <w:t xml:space="preserve"> </w:t>
      </w:r>
      <w:r>
        <w:t>документы, предусмотренные подпунктами 1-4, 13</w:t>
      </w:r>
      <w:r w:rsidR="000F6179">
        <w:t>, 17, 18</w:t>
      </w:r>
      <w:r>
        <w:t xml:space="preserve"> </w:t>
      </w:r>
      <w:r w:rsidRPr="00FD0F93">
        <w:t>пункта 1</w:t>
      </w:r>
      <w:r>
        <w:t>8</w:t>
      </w:r>
      <w:r w:rsidRPr="00FD0F93">
        <w:t xml:space="preserve"> настоящего административного регламента</w:t>
      </w:r>
      <w:r w:rsidR="000F6179">
        <w:t>.</w:t>
      </w:r>
    </w:p>
    <w:p w:rsidR="00DC77AB" w:rsidRDefault="000F6179" w:rsidP="00DC77AB">
      <w:pPr>
        <w:ind w:firstLine="708"/>
        <w:jc w:val="both"/>
      </w:pPr>
      <w:r>
        <w:t>21</w:t>
      </w:r>
      <w:r w:rsidR="00DC77AB" w:rsidRPr="00FD0F93">
        <w:t xml:space="preserve">. Документы,  указанные в подпунктах </w:t>
      </w:r>
      <w:r w:rsidR="00DC77AB">
        <w:t>1 - 1</w:t>
      </w:r>
      <w:r w:rsidR="006B7C6D">
        <w:t>2</w:t>
      </w:r>
      <w:r w:rsidR="00DC77AB">
        <w:t xml:space="preserve"> </w:t>
      </w:r>
      <w:r w:rsidR="00DC77AB" w:rsidRPr="00FD0F93">
        <w:t>пункта 17</w:t>
      </w:r>
      <w:r>
        <w:t>,</w:t>
      </w:r>
      <w:r w:rsidR="00DC77AB" w:rsidRPr="00FD0F93">
        <w:t xml:space="preserve"> </w:t>
      </w:r>
      <w:r w:rsidR="006B7C6D" w:rsidRPr="00FD0F93">
        <w:t xml:space="preserve">в подпунктах </w:t>
      </w:r>
      <w:r w:rsidR="006B7C6D">
        <w:t xml:space="preserve">1 - 13 </w:t>
      </w:r>
      <w:r w:rsidR="006B7C6D" w:rsidRPr="00FD0F93">
        <w:t>пункта 1</w:t>
      </w:r>
      <w:r w:rsidR="006B7C6D">
        <w:t>8</w:t>
      </w:r>
      <w:r w:rsidR="006B7C6D" w:rsidRPr="00FD0F93">
        <w:t xml:space="preserve"> настоящего административного регламента</w:t>
      </w:r>
      <w:r w:rsidR="006B7C6D">
        <w:t xml:space="preserve"> </w:t>
      </w:r>
      <w:r w:rsidR="00DC77AB">
        <w:t>заявитель предоставляет самостоятельно</w:t>
      </w:r>
      <w:r w:rsidR="00DC77AB" w:rsidRPr="00FD0F93">
        <w:t>.</w:t>
      </w:r>
    </w:p>
    <w:p w:rsidR="00DC77AB" w:rsidRDefault="000F6179" w:rsidP="00DC77AB">
      <w:pPr>
        <w:ind w:firstLine="708"/>
        <w:jc w:val="both"/>
      </w:pPr>
      <w:r>
        <w:t>22</w:t>
      </w:r>
      <w:r w:rsidR="00DC77AB" w:rsidRPr="00167EBA">
        <w:t xml:space="preserve">. Документы,  указанные в подпунктах </w:t>
      </w:r>
      <w:r w:rsidR="00DC77AB">
        <w:t>1</w:t>
      </w:r>
      <w:r w:rsidR="006B7C6D">
        <w:t>3</w:t>
      </w:r>
      <w:r w:rsidR="00DC77AB">
        <w:t xml:space="preserve"> - </w:t>
      </w:r>
      <w:r w:rsidR="006B7C6D">
        <w:t>18</w:t>
      </w:r>
      <w:r>
        <w:t xml:space="preserve"> пункта 17, </w:t>
      </w:r>
      <w:r w:rsidR="006B7C6D" w:rsidRPr="00FD0F93">
        <w:t xml:space="preserve">в подпунктах </w:t>
      </w:r>
      <w:r w:rsidR="006B7C6D">
        <w:t xml:space="preserve">14 - 19 </w:t>
      </w:r>
      <w:r w:rsidR="006B7C6D" w:rsidRPr="00FD0F93">
        <w:t>пункта 1</w:t>
      </w:r>
      <w:r w:rsidR="006B7C6D">
        <w:t>8</w:t>
      </w:r>
      <w:r w:rsidR="006B7C6D" w:rsidRPr="00FD0F93">
        <w:t xml:space="preserve"> настоящего административного регламента</w:t>
      </w:r>
      <w:r w:rsidR="00DC77AB">
        <w:t xml:space="preserve"> запрашиваются Департаментом или МФЦ в рамках межведомственного взаимодействия, при этом заявитель вправе их предоставить по собственной инициативе</w:t>
      </w:r>
      <w:r w:rsidR="00DC77AB" w:rsidRPr="00167EBA">
        <w:t>.</w:t>
      </w:r>
    </w:p>
    <w:p w:rsidR="00BF3786" w:rsidRDefault="000F281F" w:rsidP="00BF3786">
      <w:pPr>
        <w:jc w:val="both"/>
      </w:pPr>
      <w:r>
        <w:tab/>
      </w:r>
    </w:p>
    <w:p w:rsidR="00BF3786" w:rsidRDefault="00BF3786" w:rsidP="00BF3786">
      <w:pPr>
        <w:jc w:val="center"/>
        <w:rPr>
          <w:bCs/>
          <w:lang w:eastAsia="en-US"/>
        </w:rPr>
      </w:pPr>
      <w:r w:rsidRPr="009C042C">
        <w:rPr>
          <w:spacing w:val="-3"/>
          <w:lang w:eastAsia="en-US"/>
        </w:rPr>
        <w:t xml:space="preserve">Способы получения </w:t>
      </w:r>
      <w:r w:rsidRPr="009C042C">
        <w:rPr>
          <w:bCs/>
          <w:lang w:eastAsia="en-US"/>
        </w:rPr>
        <w:t>заявител</w:t>
      </w:r>
      <w:r>
        <w:rPr>
          <w:bCs/>
          <w:lang w:eastAsia="en-US"/>
        </w:rPr>
        <w:t>ем</w:t>
      </w:r>
      <w:r w:rsidRPr="009C042C">
        <w:rPr>
          <w:bCs/>
          <w:lang w:eastAsia="en-US"/>
        </w:rPr>
        <w:t xml:space="preserve"> документ</w:t>
      </w:r>
      <w:r>
        <w:rPr>
          <w:bCs/>
          <w:lang w:eastAsia="en-US"/>
        </w:rPr>
        <w:t>ов</w:t>
      </w:r>
      <w:r w:rsidRPr="009C042C">
        <w:rPr>
          <w:bCs/>
          <w:lang w:eastAsia="en-US"/>
        </w:rPr>
        <w:t xml:space="preserve">, </w:t>
      </w:r>
      <w:r>
        <w:rPr>
          <w:bCs/>
          <w:lang w:eastAsia="en-US"/>
        </w:rPr>
        <w:t xml:space="preserve">необходимых </w:t>
      </w:r>
    </w:p>
    <w:p w:rsidR="00BF3786" w:rsidRDefault="00BF3786" w:rsidP="00BF3786">
      <w:pPr>
        <w:jc w:val="center"/>
        <w:rPr>
          <w:bCs/>
          <w:lang w:eastAsia="en-US"/>
        </w:rPr>
      </w:pPr>
      <w:r>
        <w:rPr>
          <w:bCs/>
          <w:lang w:eastAsia="en-US"/>
        </w:rPr>
        <w:t>для предоставления муниципальной услуги</w:t>
      </w:r>
    </w:p>
    <w:p w:rsidR="00BF3786" w:rsidRDefault="00C67005" w:rsidP="00BF3786">
      <w:pPr>
        <w:jc w:val="both"/>
      </w:pPr>
      <w:r>
        <w:tab/>
      </w:r>
    </w:p>
    <w:p w:rsidR="00106836" w:rsidRDefault="00BF3786" w:rsidP="00106836">
      <w:pPr>
        <w:jc w:val="both"/>
      </w:pPr>
      <w:r>
        <w:tab/>
      </w:r>
      <w:r w:rsidR="000F6179">
        <w:t>23</w:t>
      </w:r>
      <w:r w:rsidR="00106836" w:rsidRPr="00167EBA">
        <w:t xml:space="preserve">. </w:t>
      </w:r>
      <w:r w:rsidR="00106836">
        <w:t>Форму заявления о предоставлении муниципальной услуги заявитель может получить:</w:t>
      </w:r>
    </w:p>
    <w:p w:rsidR="00106836" w:rsidRPr="009C042C" w:rsidRDefault="00106836" w:rsidP="00106836">
      <w:pPr>
        <w:tabs>
          <w:tab w:val="left" w:pos="0"/>
        </w:tabs>
        <w:jc w:val="both"/>
      </w:pPr>
      <w:r>
        <w:tab/>
        <w:t xml:space="preserve">- </w:t>
      </w:r>
      <w:r w:rsidRPr="009C042C">
        <w:t>на информационном стенде в месте предоставления муниципальной услуги;</w:t>
      </w:r>
    </w:p>
    <w:p w:rsidR="00106836" w:rsidRPr="009C042C" w:rsidRDefault="00106836" w:rsidP="00106836">
      <w:pPr>
        <w:tabs>
          <w:tab w:val="left" w:pos="0"/>
        </w:tabs>
        <w:jc w:val="both"/>
      </w:pPr>
      <w:r>
        <w:tab/>
        <w:t xml:space="preserve">- </w:t>
      </w:r>
      <w:r w:rsidRPr="009C042C">
        <w:t>у специалист</w:t>
      </w:r>
      <w:r>
        <w:t>а</w:t>
      </w:r>
      <w:r w:rsidRPr="009C042C">
        <w:t xml:space="preserve"> </w:t>
      </w:r>
      <w:r>
        <w:t xml:space="preserve">соответствующего </w:t>
      </w:r>
      <w:r w:rsidRPr="009C042C">
        <w:t>Отдел</w:t>
      </w:r>
      <w:r>
        <w:t>а</w:t>
      </w:r>
      <w:r w:rsidRPr="009C042C">
        <w:t xml:space="preserve"> либо специалист</w:t>
      </w:r>
      <w:r>
        <w:t>а</w:t>
      </w:r>
      <w:r w:rsidRPr="009C042C">
        <w:t xml:space="preserve"> МФЦ;</w:t>
      </w:r>
    </w:p>
    <w:p w:rsidR="00106836" w:rsidRDefault="00106836" w:rsidP="00106836">
      <w:pPr>
        <w:jc w:val="both"/>
      </w:pPr>
      <w:r>
        <w:tab/>
        <w:t xml:space="preserve">- </w:t>
      </w:r>
      <w:r w:rsidRPr="009C042C">
        <w:t xml:space="preserve">посредством информационно-телекоммуникационной сети </w:t>
      </w:r>
      <w:r>
        <w:t>«</w:t>
      </w:r>
      <w:r w:rsidRPr="009C042C">
        <w:t>Интернет</w:t>
      </w:r>
      <w:r>
        <w:t>»</w:t>
      </w:r>
      <w:r w:rsidRPr="009C042C">
        <w:t xml:space="preserve"> на официальном сайте, Едином и региональном порталах</w:t>
      </w:r>
      <w:r>
        <w:t>.</w:t>
      </w:r>
    </w:p>
    <w:p w:rsidR="00106836" w:rsidRDefault="00106836" w:rsidP="00106836">
      <w:pPr>
        <w:jc w:val="both"/>
      </w:pPr>
      <w:r>
        <w:tab/>
      </w:r>
      <w:r w:rsidR="000F6179">
        <w:t>24</w:t>
      </w:r>
      <w:r>
        <w:t xml:space="preserve">. </w:t>
      </w:r>
      <w:proofErr w:type="gramStart"/>
      <w:r>
        <w:t>Документы</w:t>
      </w:r>
      <w:proofErr w:type="gramEnd"/>
      <w:r>
        <w:t xml:space="preserve"> </w:t>
      </w:r>
      <w:r w:rsidR="009E586A">
        <w:t xml:space="preserve">указанные в подпунктах </w:t>
      </w:r>
      <w:r w:rsidR="006B7C6D">
        <w:t>7-9</w:t>
      </w:r>
      <w:r w:rsidR="009E586A">
        <w:t>,</w:t>
      </w:r>
      <w:r>
        <w:t xml:space="preserve"> </w:t>
      </w:r>
      <w:r w:rsidR="006B7C6D">
        <w:t xml:space="preserve">15 </w:t>
      </w:r>
      <w:r w:rsidR="000F6179">
        <w:t xml:space="preserve">пункта 17, </w:t>
      </w:r>
      <w:r w:rsidR="006E1B94">
        <w:t xml:space="preserve">в подпунктах 10, 11, 15, 16 пункта 18 настоящего административного регламента </w:t>
      </w:r>
      <w:r>
        <w:t>заявитель может получить, обратившись в правление некоммерческого или коммерческо</w:t>
      </w:r>
      <w:r w:rsidR="00E8683F">
        <w:t>й</w:t>
      </w:r>
      <w:r>
        <w:t xml:space="preserve"> </w:t>
      </w:r>
      <w:r w:rsidR="00E8683F">
        <w:t>организации</w:t>
      </w:r>
      <w:r>
        <w:t>.</w:t>
      </w:r>
    </w:p>
    <w:p w:rsidR="00106836" w:rsidRDefault="00106836" w:rsidP="00106836">
      <w:pPr>
        <w:jc w:val="both"/>
      </w:pPr>
      <w:r>
        <w:tab/>
        <w:t>При отсутствии в правлении некоммерческой или коммерческой организации, д</w:t>
      </w:r>
      <w:r w:rsidRPr="00366A2C">
        <w:t>окумент</w:t>
      </w:r>
      <w:r>
        <w:t>ов</w:t>
      </w:r>
      <w:r w:rsidRPr="00366A2C">
        <w:t>,  указанны</w:t>
      </w:r>
      <w:r>
        <w:t>х</w:t>
      </w:r>
      <w:r w:rsidRPr="00366A2C">
        <w:t xml:space="preserve"> в подпункт</w:t>
      </w:r>
      <w:r w:rsidR="006E1B94">
        <w:t>е</w:t>
      </w:r>
      <w:r w:rsidRPr="00366A2C">
        <w:t xml:space="preserve"> </w:t>
      </w:r>
      <w:r w:rsidR="006E1B94">
        <w:t>15</w:t>
      </w:r>
      <w:r w:rsidR="000F6179">
        <w:t xml:space="preserve"> пункта 17, </w:t>
      </w:r>
      <w:r w:rsidR="006E1B94" w:rsidRPr="00366A2C">
        <w:t>в подпункт</w:t>
      </w:r>
      <w:r w:rsidR="006E1B94">
        <w:t>ах</w:t>
      </w:r>
      <w:r w:rsidR="006E1B94" w:rsidRPr="00366A2C">
        <w:t xml:space="preserve"> </w:t>
      </w:r>
      <w:r w:rsidR="006E1B94">
        <w:t>15, 16</w:t>
      </w:r>
      <w:r w:rsidR="006E1B94" w:rsidRPr="00366A2C">
        <w:t xml:space="preserve"> пункта 1</w:t>
      </w:r>
      <w:r w:rsidR="006E1B94">
        <w:t>8</w:t>
      </w:r>
      <w:r w:rsidR="006E1B94" w:rsidRPr="00366A2C">
        <w:t xml:space="preserve"> настоящего административного регламента</w:t>
      </w:r>
      <w:r w:rsidRPr="00366A2C">
        <w:t xml:space="preserve">, заявитель может получить, обратившись </w:t>
      </w:r>
      <w:r>
        <w:t xml:space="preserve">в </w:t>
      </w:r>
      <w:r w:rsidRPr="00366A2C">
        <w:t xml:space="preserve">проектные организации, к индивидуальным предпринимателям, прочим разработчикам проектов. </w:t>
      </w:r>
    </w:p>
    <w:p w:rsidR="00106836" w:rsidRDefault="00106836" w:rsidP="00106836">
      <w:pPr>
        <w:jc w:val="both"/>
      </w:pPr>
      <w:r>
        <w:tab/>
      </w:r>
      <w:r w:rsidR="000F6179">
        <w:t>25</w:t>
      </w:r>
      <w:r>
        <w:t xml:space="preserve">. </w:t>
      </w:r>
      <w:proofErr w:type="gramStart"/>
      <w:r w:rsidRPr="00167EBA">
        <w:t xml:space="preserve">Документы,  указанные в подпунктах </w:t>
      </w:r>
      <w:r w:rsidR="006E1B94">
        <w:t>13-18</w:t>
      </w:r>
      <w:r w:rsidR="000F6179">
        <w:t xml:space="preserve"> пункта 17, </w:t>
      </w:r>
      <w:r w:rsidR="006E1B94" w:rsidRPr="00167EBA">
        <w:t xml:space="preserve">в подпунктах </w:t>
      </w:r>
      <w:r w:rsidR="006E1B94">
        <w:t>14-19</w:t>
      </w:r>
      <w:r w:rsidR="006E1B94" w:rsidRPr="00167EBA">
        <w:t xml:space="preserve"> пункта 1</w:t>
      </w:r>
      <w:r w:rsidR="006E1B94">
        <w:t>8</w:t>
      </w:r>
      <w:r w:rsidR="006E1B94" w:rsidRPr="00167EBA">
        <w:t xml:space="preserve"> настоящего административного регламента</w:t>
      </w:r>
      <w:r>
        <w:t>, заявитель может получить</w:t>
      </w:r>
      <w:r w:rsidR="000F6179">
        <w:t>,</w:t>
      </w:r>
      <w:r>
        <w:t xml:space="preserve"> обратившись в Югорский отдел </w:t>
      </w:r>
      <w:r w:rsidRPr="0012197E">
        <w:t>Управлени</w:t>
      </w:r>
      <w:r>
        <w:t>я</w:t>
      </w:r>
      <w:r w:rsidRPr="0012197E">
        <w:t xml:space="preserve"> Федеральной службы государственной регистрации, кадастра и картографии по Ханты-Мансийскому автономному округу</w:t>
      </w:r>
      <w:r>
        <w:t xml:space="preserve"> </w:t>
      </w:r>
      <w:r w:rsidRPr="0012197E">
        <w:t xml:space="preserve">- Югре, </w:t>
      </w:r>
      <w:r>
        <w:t>в филиал</w:t>
      </w:r>
      <w:r w:rsidRPr="0012197E">
        <w:t xml:space="preserve"> Федерального государственного бюджетного учреждения «Федеральная кадастровая палата Управления Федеральной службы государственной реги</w:t>
      </w:r>
      <w:r>
        <w:t>страции, кадастра и картографии</w:t>
      </w:r>
      <w:r w:rsidRPr="0012197E">
        <w:t xml:space="preserve"> по Ханты</w:t>
      </w:r>
      <w:r>
        <w:t xml:space="preserve"> </w:t>
      </w:r>
      <w:r w:rsidRPr="0012197E">
        <w:t>- Мансийскому автономному округу</w:t>
      </w:r>
      <w:r>
        <w:t xml:space="preserve"> – Югре», в</w:t>
      </w:r>
      <w:r w:rsidRPr="0012197E">
        <w:t xml:space="preserve"> </w:t>
      </w:r>
      <w:r w:rsidRPr="00BA13F4">
        <w:rPr>
          <w:bCs/>
        </w:rPr>
        <w:t>Межрайонн</w:t>
      </w:r>
      <w:r>
        <w:rPr>
          <w:bCs/>
        </w:rPr>
        <w:t>ую</w:t>
      </w:r>
      <w:proofErr w:type="gramEnd"/>
      <w:r>
        <w:rPr>
          <w:bCs/>
        </w:rPr>
        <w:t xml:space="preserve"> инспекцию Федеральной налоговой службы</w:t>
      </w:r>
      <w:r w:rsidRPr="00750DDF">
        <w:rPr>
          <w:bCs/>
        </w:rPr>
        <w:t xml:space="preserve"> России № 4 по Ханты – Мансийскому автономному округу-Югре</w:t>
      </w:r>
      <w:r>
        <w:rPr>
          <w:bCs/>
        </w:rPr>
        <w:t xml:space="preserve"> (информация о месте нахождения и справочных телефонах федеральных органов указана в пункте 5 настоящего административного регламента)</w:t>
      </w:r>
      <w:r w:rsidRPr="0012197E">
        <w:t>.</w:t>
      </w:r>
    </w:p>
    <w:p w:rsidR="00BF3786" w:rsidRPr="009C042C" w:rsidRDefault="00106836" w:rsidP="00106836">
      <w:pPr>
        <w:jc w:val="both"/>
      </w:pPr>
      <w:r>
        <w:tab/>
      </w:r>
    </w:p>
    <w:p w:rsidR="003F0E7F" w:rsidRDefault="003F0E7F" w:rsidP="003F0E7F">
      <w:pPr>
        <w:autoSpaceDE w:val="0"/>
        <w:autoSpaceDN w:val="0"/>
        <w:adjustRightInd w:val="0"/>
        <w:jc w:val="center"/>
        <w:outlineLvl w:val="1"/>
        <w:rPr>
          <w:bCs/>
          <w:lang w:eastAsia="en-US"/>
        </w:rPr>
      </w:pPr>
      <w:r>
        <w:rPr>
          <w:spacing w:val="-3"/>
          <w:lang w:eastAsia="en-US"/>
        </w:rPr>
        <w:t>Требования к документам, необходимым для предоставления муниципальной услуги</w:t>
      </w:r>
    </w:p>
    <w:p w:rsidR="003F0E7F" w:rsidRDefault="003F0E7F" w:rsidP="003F0E7F">
      <w:pPr>
        <w:autoSpaceDE w:val="0"/>
        <w:autoSpaceDN w:val="0"/>
        <w:adjustRightInd w:val="0"/>
        <w:jc w:val="both"/>
        <w:outlineLvl w:val="1"/>
        <w:rPr>
          <w:spacing w:val="-3"/>
          <w:lang w:eastAsia="en-US"/>
        </w:rPr>
      </w:pPr>
    </w:p>
    <w:p w:rsidR="00106836" w:rsidRPr="009D414C" w:rsidRDefault="000F6179" w:rsidP="00106836">
      <w:pPr>
        <w:widowControl w:val="0"/>
        <w:autoSpaceDE w:val="0"/>
        <w:autoSpaceDN w:val="0"/>
        <w:adjustRightInd w:val="0"/>
        <w:ind w:firstLine="709"/>
        <w:jc w:val="both"/>
        <w:rPr>
          <w:bCs/>
        </w:rPr>
      </w:pPr>
      <w:r>
        <w:t>26</w:t>
      </w:r>
      <w:r w:rsidR="00106836">
        <w:t xml:space="preserve">. </w:t>
      </w:r>
      <w:r w:rsidR="00106836" w:rsidRPr="0076104C">
        <w:t xml:space="preserve">Заявление о предоставлении муниципальной услуги подается </w:t>
      </w:r>
      <w:r w:rsidR="00DC511E">
        <w:t xml:space="preserve">в свободной форме или </w:t>
      </w:r>
      <w:r w:rsidR="006E1B94">
        <w:t>по</w:t>
      </w:r>
      <w:r w:rsidR="00106836">
        <w:t xml:space="preserve"> форме</w:t>
      </w:r>
      <w:r w:rsidR="00106836" w:rsidRPr="0076104C">
        <w:t>, приведенн</w:t>
      </w:r>
      <w:r w:rsidR="00106836">
        <w:t>ой</w:t>
      </w:r>
      <w:r w:rsidR="00106836" w:rsidRPr="0076104C">
        <w:t xml:space="preserve"> в приложени</w:t>
      </w:r>
      <w:r w:rsidR="00106836">
        <w:t xml:space="preserve">ях </w:t>
      </w:r>
      <w:r w:rsidR="00106836" w:rsidRPr="0076104C">
        <w:t>1</w:t>
      </w:r>
      <w:r w:rsidR="00106836">
        <w:t>, 2</w:t>
      </w:r>
      <w:r w:rsidR="00106836" w:rsidRPr="0076104C">
        <w:t xml:space="preserve"> к настоящему административному регламенту. </w:t>
      </w:r>
    </w:p>
    <w:p w:rsidR="009E586A" w:rsidRDefault="00106836" w:rsidP="00106836">
      <w:pPr>
        <w:jc w:val="both"/>
      </w:pPr>
      <w:r>
        <w:tab/>
      </w:r>
      <w:r w:rsidRPr="0076104C">
        <w:t>В заявлении о предоставлении муниципальной услуги заявител</w:t>
      </w:r>
      <w:r w:rsidR="00E8683F">
        <w:t>ем</w:t>
      </w:r>
      <w:r w:rsidRPr="0076104C">
        <w:t xml:space="preserve"> </w:t>
      </w:r>
      <w:r w:rsidR="00E8683F">
        <w:t>указыва</w:t>
      </w:r>
      <w:r w:rsidR="009E586A">
        <w:t>ю</w:t>
      </w:r>
      <w:r w:rsidR="00E8683F">
        <w:t>тся</w:t>
      </w:r>
      <w:r w:rsidR="009E586A">
        <w:t>:</w:t>
      </w:r>
    </w:p>
    <w:p w:rsidR="009E586A" w:rsidRPr="00984F2C" w:rsidRDefault="009E586A" w:rsidP="009E586A">
      <w:pPr>
        <w:jc w:val="both"/>
      </w:pPr>
      <w:r>
        <w:tab/>
      </w:r>
      <w:bookmarkStart w:id="0" w:name="sub_391711"/>
      <w:r w:rsidRPr="00984F2C">
        <w:t>1) фамилия, имя, отчество, место жительства заявителя и реквизиты документа, удостоверяющего личность заявителя (для гражданина);</w:t>
      </w:r>
    </w:p>
    <w:p w:rsidR="009E586A" w:rsidRPr="00984F2C" w:rsidRDefault="009E586A" w:rsidP="009E586A">
      <w:pPr>
        <w:jc w:val="both"/>
      </w:pPr>
      <w:bookmarkStart w:id="1" w:name="sub_391712"/>
      <w:bookmarkEnd w:id="0"/>
      <w:r>
        <w:tab/>
      </w:r>
      <w:r w:rsidRPr="00984F2C">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w:t>
      </w:r>
      <w:r w:rsidRPr="00984F2C">
        <w:lastRenderedPageBreak/>
        <w:t>налогоплательщика, за исключением случаев, если заявителем является иностранное юридическое лицо;</w:t>
      </w:r>
    </w:p>
    <w:p w:rsidR="009E586A" w:rsidRPr="00984F2C" w:rsidRDefault="009E586A" w:rsidP="009E586A">
      <w:pPr>
        <w:jc w:val="both"/>
      </w:pPr>
      <w:bookmarkStart w:id="2" w:name="sub_391713"/>
      <w:bookmarkEnd w:id="1"/>
      <w:r>
        <w:tab/>
      </w:r>
      <w:r w:rsidRPr="00984F2C">
        <w:t>3) кадастровый номер испрашиваемого земельного участка;</w:t>
      </w:r>
    </w:p>
    <w:p w:rsidR="009E586A" w:rsidRPr="00984F2C" w:rsidRDefault="009E586A" w:rsidP="009E586A">
      <w:pPr>
        <w:jc w:val="both"/>
      </w:pPr>
      <w:bookmarkStart w:id="3" w:name="sub_391714"/>
      <w:bookmarkEnd w:id="2"/>
      <w:r>
        <w:tab/>
      </w:r>
      <w:r w:rsidRPr="00984F2C">
        <w:t xml:space="preserve">4) основание предоставления земельного участка без проведения торгов из числа предусмотренных </w:t>
      </w:r>
      <w:hyperlink w:anchor="sub_3932" w:history="1">
        <w:r w:rsidRPr="009E586A">
          <w:rPr>
            <w:rStyle w:val="ae"/>
            <w:color w:val="auto"/>
          </w:rPr>
          <w:t>пунктом 2 статьи 39.3</w:t>
        </w:r>
      </w:hyperlink>
      <w:r w:rsidRPr="009E586A">
        <w:t xml:space="preserve">, </w:t>
      </w:r>
      <w:hyperlink w:anchor="sub_395" w:history="1">
        <w:r w:rsidRPr="009E586A">
          <w:rPr>
            <w:rStyle w:val="ae"/>
            <w:color w:val="auto"/>
          </w:rPr>
          <w:t>статьей 39.5</w:t>
        </w:r>
      </w:hyperlink>
      <w:r w:rsidRPr="009E586A">
        <w:t>,</w:t>
      </w:r>
      <w:r w:rsidRPr="00984F2C">
        <w:t xml:space="preserve"> </w:t>
      </w:r>
      <w:r>
        <w:t>Земельного кодекса Российской федерации</w:t>
      </w:r>
      <w:r w:rsidRPr="00984F2C">
        <w:t>;</w:t>
      </w:r>
    </w:p>
    <w:p w:rsidR="009E586A" w:rsidRPr="00984F2C" w:rsidRDefault="00BA30C8" w:rsidP="009E586A">
      <w:pPr>
        <w:jc w:val="both"/>
      </w:pPr>
      <w:bookmarkStart w:id="4" w:name="sub_391715"/>
      <w:bookmarkEnd w:id="3"/>
      <w:r>
        <w:tab/>
      </w:r>
      <w:r w:rsidR="009E586A" w:rsidRPr="00984F2C">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E586A" w:rsidRPr="00984F2C" w:rsidRDefault="00BA30C8" w:rsidP="009E586A">
      <w:pPr>
        <w:jc w:val="both"/>
      </w:pPr>
      <w:bookmarkStart w:id="5" w:name="sub_391716"/>
      <w:bookmarkEnd w:id="4"/>
      <w:r>
        <w:tab/>
      </w:r>
      <w:r w:rsidR="009E586A" w:rsidRPr="00984F2C">
        <w:t>6) реквизиты решения об изъятии земельного участка для государственных или муниципальных ну</w:t>
      </w:r>
      <w:proofErr w:type="gramStart"/>
      <w:r w:rsidR="009E586A" w:rsidRPr="00984F2C">
        <w:t>жд в сл</w:t>
      </w:r>
      <w:proofErr w:type="gramEnd"/>
      <w:r w:rsidR="009E586A" w:rsidRPr="00984F2C">
        <w:t>учае, если земельный участок предоставляется взамен земельного участка, изымаемого для государственных или муниципальных нужд;</w:t>
      </w:r>
    </w:p>
    <w:p w:rsidR="009E586A" w:rsidRPr="00984F2C" w:rsidRDefault="00BA30C8" w:rsidP="009E586A">
      <w:pPr>
        <w:jc w:val="both"/>
      </w:pPr>
      <w:bookmarkStart w:id="6" w:name="sub_391717"/>
      <w:bookmarkEnd w:id="5"/>
      <w:r>
        <w:tab/>
      </w:r>
      <w:r w:rsidR="009E586A" w:rsidRPr="00984F2C">
        <w:t>7) цель использования земельного участка;</w:t>
      </w:r>
    </w:p>
    <w:p w:rsidR="009E586A" w:rsidRPr="00984F2C" w:rsidRDefault="00BA30C8" w:rsidP="009E586A">
      <w:pPr>
        <w:jc w:val="both"/>
      </w:pPr>
      <w:bookmarkStart w:id="7" w:name="sub_391718"/>
      <w:bookmarkEnd w:id="6"/>
      <w:r>
        <w:tab/>
      </w:r>
      <w:r w:rsidR="009E586A" w:rsidRPr="00984F2C">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E586A" w:rsidRPr="00984F2C" w:rsidRDefault="00BA30C8" w:rsidP="009E586A">
      <w:pPr>
        <w:jc w:val="both"/>
      </w:pPr>
      <w:bookmarkStart w:id="8" w:name="sub_391719"/>
      <w:bookmarkEnd w:id="7"/>
      <w:r>
        <w:tab/>
      </w:r>
      <w:r w:rsidR="009E586A" w:rsidRPr="00984F2C">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bookmarkEnd w:id="8"/>
    <w:p w:rsidR="009E586A" w:rsidRDefault="00BA30C8" w:rsidP="009E586A">
      <w:pPr>
        <w:jc w:val="both"/>
      </w:pPr>
      <w:r>
        <w:tab/>
      </w:r>
      <w:r w:rsidR="009E586A" w:rsidRPr="00984F2C">
        <w:t>10) почтовый адрес и (или) адрес электронной почты для связи с заявителем</w:t>
      </w:r>
      <w:r>
        <w:t>;</w:t>
      </w:r>
    </w:p>
    <w:p w:rsidR="00106836" w:rsidRDefault="00BA30C8" w:rsidP="00106836">
      <w:pPr>
        <w:jc w:val="both"/>
      </w:pPr>
      <w:r>
        <w:tab/>
        <w:t xml:space="preserve">11) </w:t>
      </w:r>
      <w:r w:rsidR="00106836" w:rsidRPr="0076104C">
        <w:t>способ выдачи (направления) ему документов, являющихся результатом предоставления муниципальной услуги</w:t>
      </w:r>
      <w:r w:rsidR="00106836" w:rsidRPr="00247212">
        <w:t xml:space="preserve"> </w:t>
      </w:r>
      <w:r w:rsidR="00106836">
        <w:t>и форм</w:t>
      </w:r>
      <w:r>
        <w:t>а</w:t>
      </w:r>
      <w:r w:rsidR="00106836">
        <w:t xml:space="preserve"> документов, </w:t>
      </w:r>
      <w:r w:rsidR="00106836" w:rsidRPr="0076104C">
        <w:t>являющихся результатом предоставления муниципальной услуги</w:t>
      </w:r>
      <w:r w:rsidR="00106836">
        <w:t xml:space="preserve"> (</w:t>
      </w:r>
      <w:r w:rsidR="00106836" w:rsidRPr="007458B1">
        <w:t>на бумажном носителе либо</w:t>
      </w:r>
      <w:r w:rsidR="00106836">
        <w:t xml:space="preserve"> в форме электронных документов)</w:t>
      </w:r>
      <w:r w:rsidR="00106836" w:rsidRPr="0076104C">
        <w:t>.</w:t>
      </w:r>
    </w:p>
    <w:p w:rsidR="00106836" w:rsidRDefault="00106836" w:rsidP="00106836">
      <w:pPr>
        <w:widowControl w:val="0"/>
        <w:autoSpaceDE w:val="0"/>
        <w:autoSpaceDN w:val="0"/>
        <w:adjustRightInd w:val="0"/>
        <w:ind w:firstLine="709"/>
        <w:jc w:val="both"/>
      </w:pPr>
      <w:r>
        <w:t xml:space="preserve">В соответствии с пунктом 3 статьи 39.17 Земельного кодекса Российской </w:t>
      </w:r>
      <w:proofErr w:type="gramStart"/>
      <w:r>
        <w:t>Федерации</w:t>
      </w:r>
      <w:proofErr w:type="gramEnd"/>
      <w:r>
        <w:t xml:space="preserve"> если </w:t>
      </w:r>
      <w:r w:rsidRPr="008E31BA">
        <w:t xml:space="preserve">заявление не соответствует предложенной форме, подано в иной уполномоченный орган или к заявлению не приложены документы, предоставляемые в соответствии с </w:t>
      </w:r>
      <w:r w:rsidRPr="00366A2C">
        <w:t>пункт</w:t>
      </w:r>
      <w:r w:rsidR="000F6179">
        <w:t>ами</w:t>
      </w:r>
      <w:r w:rsidRPr="00366A2C">
        <w:t xml:space="preserve"> 17</w:t>
      </w:r>
      <w:r w:rsidR="006E1B94">
        <w:t>, 18</w:t>
      </w:r>
      <w:r w:rsidRPr="00366A2C">
        <w:t xml:space="preserve"> настоящего административного рег</w:t>
      </w:r>
      <w:r>
        <w:t>ламента</w:t>
      </w:r>
      <w:r w:rsidR="00BA30C8">
        <w:t>,</w:t>
      </w:r>
      <w:r w:rsidR="00BA30C8">
        <w:rPr>
          <w:spacing w:val="-3"/>
        </w:rPr>
        <w:t xml:space="preserve"> </w:t>
      </w:r>
      <w:r w:rsidRPr="008E31BA">
        <w:rPr>
          <w:spacing w:val="-3"/>
        </w:rPr>
        <w:t xml:space="preserve">заявление подлежит возврату </w:t>
      </w:r>
      <w:r w:rsidRPr="008E31BA">
        <w:t xml:space="preserve">в течение десяти дней со дня </w:t>
      </w:r>
      <w:r>
        <w:t>его поступления в Департамент с указанием причины возврата заявления о пр</w:t>
      </w:r>
      <w:r w:rsidR="00BA30C8">
        <w:t>едоставлении земельного участка</w:t>
      </w:r>
      <w:r>
        <w:t>.</w:t>
      </w:r>
    </w:p>
    <w:p w:rsidR="003F0E7F" w:rsidRPr="00BA13F4" w:rsidRDefault="003F0E7F" w:rsidP="00C67005">
      <w:pPr>
        <w:tabs>
          <w:tab w:val="left" w:pos="0"/>
        </w:tabs>
        <w:ind w:firstLine="720"/>
        <w:jc w:val="both"/>
      </w:pPr>
    </w:p>
    <w:p w:rsidR="003F0E7F" w:rsidRDefault="003F0E7F" w:rsidP="003F0E7F">
      <w:pPr>
        <w:autoSpaceDE w:val="0"/>
        <w:autoSpaceDN w:val="0"/>
        <w:adjustRightInd w:val="0"/>
        <w:jc w:val="center"/>
        <w:outlineLvl w:val="1"/>
      </w:pPr>
      <w:r>
        <w:t>Способы подачи заявления о предоставлении муниципальной услуги</w:t>
      </w:r>
    </w:p>
    <w:p w:rsidR="003F0E7F" w:rsidRPr="00E20C23" w:rsidRDefault="003F0E7F" w:rsidP="003F0E7F">
      <w:pPr>
        <w:autoSpaceDE w:val="0"/>
        <w:autoSpaceDN w:val="0"/>
        <w:adjustRightInd w:val="0"/>
        <w:jc w:val="center"/>
        <w:outlineLvl w:val="1"/>
        <w:rPr>
          <w:spacing w:val="-3"/>
          <w:lang w:eastAsia="en-US"/>
        </w:rPr>
      </w:pPr>
    </w:p>
    <w:p w:rsidR="00CE7899" w:rsidRPr="0076104C" w:rsidRDefault="003F0E7F" w:rsidP="00CE7899">
      <w:pPr>
        <w:widowControl w:val="0"/>
        <w:autoSpaceDE w:val="0"/>
        <w:autoSpaceDN w:val="0"/>
        <w:adjustRightInd w:val="0"/>
        <w:jc w:val="both"/>
      </w:pPr>
      <w:r>
        <w:tab/>
      </w:r>
      <w:r w:rsidR="000F6179">
        <w:t>27</w:t>
      </w:r>
      <w:r w:rsidR="00CE7899" w:rsidRPr="0076104C">
        <w:t xml:space="preserve">. </w:t>
      </w:r>
      <w:r w:rsidR="00CE7899">
        <w:t>Заявитель может подать документы</w:t>
      </w:r>
      <w:r w:rsidR="00CE7899" w:rsidRPr="0076104C">
        <w:t>:</w:t>
      </w:r>
    </w:p>
    <w:p w:rsidR="00CE7899" w:rsidRPr="0076104C" w:rsidRDefault="00CE7899" w:rsidP="00CE7899">
      <w:pPr>
        <w:tabs>
          <w:tab w:val="left" w:pos="0"/>
        </w:tabs>
        <w:jc w:val="both"/>
      </w:pPr>
      <w:r>
        <w:tab/>
        <w:t xml:space="preserve">- </w:t>
      </w:r>
      <w:r w:rsidRPr="0076104C">
        <w:t>при личном обра</w:t>
      </w:r>
      <w:r>
        <w:t>щении в Департамент или в соответствующий Отдел</w:t>
      </w:r>
      <w:r w:rsidRPr="0076104C">
        <w:t>;</w:t>
      </w:r>
    </w:p>
    <w:p w:rsidR="00CE7899" w:rsidRPr="0076104C" w:rsidRDefault="00CE7899" w:rsidP="00CE7899">
      <w:pPr>
        <w:tabs>
          <w:tab w:val="left" w:pos="0"/>
        </w:tabs>
        <w:jc w:val="both"/>
      </w:pPr>
      <w:r>
        <w:tab/>
        <w:t xml:space="preserve">- </w:t>
      </w:r>
      <w:r w:rsidRPr="0076104C">
        <w:t>по почте в Департамент;</w:t>
      </w:r>
    </w:p>
    <w:p w:rsidR="00CE7899" w:rsidRDefault="00CE7899" w:rsidP="00CE7899">
      <w:pPr>
        <w:tabs>
          <w:tab w:val="left" w:pos="0"/>
        </w:tabs>
        <w:jc w:val="both"/>
      </w:pPr>
      <w:r>
        <w:tab/>
        <w:t xml:space="preserve">- </w:t>
      </w:r>
      <w:r w:rsidRPr="0076104C">
        <w:t>посредством обращения в МФЦ</w:t>
      </w:r>
      <w:r>
        <w:t>;</w:t>
      </w:r>
    </w:p>
    <w:p w:rsidR="00CE7899" w:rsidRPr="00BA13F4" w:rsidRDefault="00CE7899" w:rsidP="00CE7899">
      <w:pPr>
        <w:tabs>
          <w:tab w:val="left" w:pos="0"/>
        </w:tabs>
        <w:jc w:val="both"/>
      </w:pPr>
      <w:r>
        <w:tab/>
        <w:t>- в электронной форме посредством  Единого или регионального порталов</w:t>
      </w:r>
      <w:r w:rsidRPr="00BA13F4">
        <w:t xml:space="preserve">. </w:t>
      </w:r>
    </w:p>
    <w:p w:rsidR="00CE7899" w:rsidRDefault="000F6179" w:rsidP="00CE7899">
      <w:pPr>
        <w:widowControl w:val="0"/>
        <w:autoSpaceDE w:val="0"/>
        <w:autoSpaceDN w:val="0"/>
        <w:adjustRightInd w:val="0"/>
        <w:ind w:firstLine="709"/>
        <w:jc w:val="both"/>
      </w:pPr>
      <w:r>
        <w:t>28</w:t>
      </w:r>
      <w:r w:rsidR="00E8683F">
        <w:t xml:space="preserve">. </w:t>
      </w:r>
      <w:r>
        <w:t>Не предоставление</w:t>
      </w:r>
      <w:r w:rsidR="00CE7899">
        <w:t xml:space="preserve"> заявителем документов и информации, которые он праве предоставить по собственной инициативе, не является основанием для отказа ему в предоставлении муниципальной услуги.</w:t>
      </w:r>
    </w:p>
    <w:p w:rsidR="00CE7899" w:rsidRPr="0076104C" w:rsidRDefault="000F6179" w:rsidP="00CE7899">
      <w:pPr>
        <w:widowControl w:val="0"/>
        <w:autoSpaceDE w:val="0"/>
        <w:autoSpaceDN w:val="0"/>
        <w:adjustRightInd w:val="0"/>
        <w:ind w:firstLine="709"/>
        <w:jc w:val="both"/>
      </w:pPr>
      <w:r>
        <w:t>29</w:t>
      </w:r>
      <w:r w:rsidR="00CE7899" w:rsidRPr="0076104C">
        <w:t>. Запрещается требовать от заявителей:</w:t>
      </w:r>
    </w:p>
    <w:p w:rsidR="00CE7899" w:rsidRPr="0076104C" w:rsidRDefault="00CE7899" w:rsidP="00CE7899">
      <w:pPr>
        <w:widowControl w:val="0"/>
        <w:autoSpaceDE w:val="0"/>
        <w:autoSpaceDN w:val="0"/>
        <w:adjustRightInd w:val="0"/>
        <w:ind w:firstLine="709"/>
        <w:jc w:val="both"/>
      </w:pPr>
      <w:r>
        <w:t xml:space="preserve">- </w:t>
      </w:r>
      <w:r w:rsidRPr="0076104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7899" w:rsidRPr="0076104C" w:rsidRDefault="00CE7899" w:rsidP="00CE7899">
      <w:pPr>
        <w:autoSpaceDE w:val="0"/>
        <w:autoSpaceDN w:val="0"/>
        <w:adjustRightInd w:val="0"/>
        <w:ind w:firstLine="709"/>
        <w:jc w:val="both"/>
      </w:pPr>
      <w:proofErr w:type="gramStart"/>
      <w:r>
        <w:t xml:space="preserve">- </w:t>
      </w:r>
      <w:r w:rsidRPr="0076104C">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history="1">
        <w:r w:rsidRPr="0076104C">
          <w:t>частью 1 статьи 1</w:t>
        </w:r>
      </w:hyperlink>
      <w:r w:rsidRPr="0076104C">
        <w:t xml:space="preserve"> Федерального закона от 27</w:t>
      </w:r>
      <w:r>
        <w:t>.07.2010</w:t>
      </w:r>
      <w:r w:rsidRPr="0076104C">
        <w:t xml:space="preserve"> № 210-ФЗ «Об организации предоставления</w:t>
      </w:r>
      <w:proofErr w:type="gramEnd"/>
      <w:r w:rsidRPr="0076104C">
        <w:t xml:space="preserve"> </w:t>
      </w:r>
      <w:proofErr w:type="gramStart"/>
      <w:r w:rsidRPr="0076104C">
        <w:t xml:space="preserve">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w:t>
      </w:r>
      <w:r w:rsidRPr="0076104C">
        <w:lastRenderedPageBreak/>
        <w:t xml:space="preserve">исключением документов, включенных в определенный </w:t>
      </w:r>
      <w:hyperlink r:id="rId23" w:history="1">
        <w:r w:rsidRPr="0076104C">
          <w:t>частью 6</w:t>
        </w:r>
      </w:hyperlink>
      <w:r w:rsidRPr="0076104C">
        <w:t xml:space="preserve"> статьи 7 указанного Федерального закона перечень документов. </w:t>
      </w:r>
      <w:proofErr w:type="gramEnd"/>
    </w:p>
    <w:p w:rsidR="003F0E7F" w:rsidRDefault="003F0E7F" w:rsidP="00CE7899">
      <w:pPr>
        <w:widowControl w:val="0"/>
        <w:autoSpaceDE w:val="0"/>
        <w:autoSpaceDN w:val="0"/>
        <w:adjustRightInd w:val="0"/>
        <w:jc w:val="both"/>
      </w:pPr>
    </w:p>
    <w:p w:rsidR="003F0E7F" w:rsidRDefault="003F0E7F" w:rsidP="003F0E7F">
      <w:pPr>
        <w:ind w:firstLine="720"/>
        <w:jc w:val="center"/>
      </w:pPr>
      <w:r>
        <w:t>Исчерпывающий перечень оснований для отказа в приеме документов, необходимых для предоставления муниципальной услуги</w:t>
      </w:r>
    </w:p>
    <w:p w:rsidR="003F0E7F" w:rsidRDefault="003F0E7F" w:rsidP="003F0E7F">
      <w:pPr>
        <w:autoSpaceDE w:val="0"/>
        <w:autoSpaceDN w:val="0"/>
        <w:adjustRightInd w:val="0"/>
        <w:ind w:firstLine="709"/>
        <w:jc w:val="center"/>
      </w:pPr>
    </w:p>
    <w:p w:rsidR="003F0E7F" w:rsidRDefault="000F6179" w:rsidP="003F0E7F">
      <w:pPr>
        <w:ind w:firstLine="698"/>
        <w:jc w:val="both"/>
      </w:pPr>
      <w:r>
        <w:t>30</w:t>
      </w:r>
      <w:r w:rsidR="003F0E7F" w:rsidRPr="00701508">
        <w:t xml:space="preserve">. </w:t>
      </w:r>
      <w:r w:rsidR="003F0E7F">
        <w:t xml:space="preserve">Оснований для отказа в приеме </w:t>
      </w:r>
      <w:r w:rsidR="00E8683F">
        <w:t>документов, необходимых для</w:t>
      </w:r>
      <w:r w:rsidR="003F0E7F">
        <w:t xml:space="preserve"> предоставлени</w:t>
      </w:r>
      <w:r w:rsidR="00E8683F">
        <w:t>я</w:t>
      </w:r>
      <w:r w:rsidR="003F0E7F">
        <w:t xml:space="preserve"> муниципальной услуги законодательством не предусмотрено.</w:t>
      </w:r>
    </w:p>
    <w:p w:rsidR="003F0E7F" w:rsidRDefault="003F0E7F" w:rsidP="003F0E7F">
      <w:pPr>
        <w:ind w:firstLine="698"/>
        <w:jc w:val="both"/>
      </w:pPr>
    </w:p>
    <w:p w:rsidR="003F0E7F" w:rsidRDefault="003F0E7F" w:rsidP="003F0E7F">
      <w:pPr>
        <w:ind w:firstLine="698"/>
        <w:jc w:val="center"/>
      </w:pPr>
      <w:r>
        <w:t>Исчерпывающий перечень оснований для приостановления и (и</w:t>
      </w:r>
      <w:r w:rsidR="00E8683F">
        <w:t>л</w:t>
      </w:r>
      <w:r>
        <w:t>и) отказа в предоставлении муниципальной услуги</w:t>
      </w:r>
    </w:p>
    <w:p w:rsidR="003F0E7F" w:rsidRPr="006C4AE8" w:rsidRDefault="003F0E7F" w:rsidP="003F0E7F">
      <w:pPr>
        <w:autoSpaceDE w:val="0"/>
        <w:autoSpaceDN w:val="0"/>
        <w:adjustRightInd w:val="0"/>
        <w:ind w:firstLine="709"/>
        <w:jc w:val="both"/>
      </w:pPr>
    </w:p>
    <w:p w:rsidR="003F0E7F" w:rsidRDefault="003F0E7F" w:rsidP="003F0E7F">
      <w:pPr>
        <w:jc w:val="both"/>
      </w:pPr>
      <w:r>
        <w:tab/>
      </w:r>
      <w:r w:rsidR="000F6179">
        <w:t>31</w:t>
      </w:r>
      <w:r>
        <w:t>. Основания для приостановления предоставления муниципальной услуги отсутствуют.</w:t>
      </w:r>
    </w:p>
    <w:p w:rsidR="0068203E" w:rsidRDefault="003F0E7F" w:rsidP="0068203E">
      <w:pPr>
        <w:jc w:val="both"/>
      </w:pPr>
      <w:r>
        <w:tab/>
      </w:r>
      <w:bookmarkStart w:id="9" w:name="sub_391611"/>
      <w:r w:rsidR="000F6179">
        <w:t>32</w:t>
      </w:r>
      <w:r w:rsidRPr="00F94CC0">
        <w:t xml:space="preserve">. </w:t>
      </w:r>
      <w:bookmarkEnd w:id="9"/>
      <w:r w:rsidR="007C4FE6">
        <w:t>Основания</w:t>
      </w:r>
      <w:r w:rsidR="0068203E">
        <w:t xml:space="preserve"> для отказа в предоставлении муниципальной услуги</w:t>
      </w:r>
      <w:r w:rsidR="0068203E" w:rsidRPr="00F94CC0">
        <w:t>:</w:t>
      </w:r>
    </w:p>
    <w:p w:rsidR="0068203E" w:rsidRDefault="0068203E" w:rsidP="0068203E">
      <w:pPr>
        <w:jc w:val="both"/>
      </w:pPr>
      <w:r w:rsidRPr="00A22F27">
        <w:tab/>
      </w:r>
      <w:r w:rsidRPr="00FE3A28">
        <w:t xml:space="preserve">1) с заявлением о предоставлении </w:t>
      </w:r>
      <w:r>
        <w:t>муниципальной услуги</w:t>
      </w:r>
      <w:r w:rsidRPr="00FE3A28">
        <w:t xml:space="preserve">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8203E" w:rsidRPr="0068203E" w:rsidRDefault="0068203E" w:rsidP="0068203E">
      <w:pPr>
        <w:jc w:val="both"/>
      </w:pPr>
      <w:bookmarkStart w:id="10" w:name="sub_391612"/>
      <w:r>
        <w:tab/>
      </w:r>
      <w:bookmarkEnd w:id="10"/>
      <w:proofErr w:type="gramStart"/>
      <w:r w:rsidRPr="00FE3A28">
        <w:t xml:space="preserve">2) указанный в заявлении о предоставлении </w:t>
      </w:r>
      <w:r>
        <w:t>муниципальной услуги</w:t>
      </w:r>
      <w:r w:rsidRPr="00FE3A28">
        <w:t xml:space="preserve"> земельный участок предоставлен на праве постоянного (бессрочного</w:t>
      </w:r>
      <w:r w:rsidRPr="0068203E">
        <w:t>)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w:t>
      </w:r>
      <w:r w:rsidR="001F5A9F">
        <w:t xml:space="preserve"> </w:t>
      </w:r>
      <w:r w:rsidRPr="0068203E">
        <w:t xml:space="preserve">обладатель данных прав или подано заявление о предоставлении земельного участка в соответствии с </w:t>
      </w:r>
      <w:hyperlink w:anchor="sub_3910210" w:history="1">
        <w:r w:rsidRPr="0068203E">
          <w:rPr>
            <w:rStyle w:val="ae"/>
            <w:color w:val="auto"/>
          </w:rPr>
          <w:t>подпунктом 10 пункта 2 статьи 39.10</w:t>
        </w:r>
      </w:hyperlink>
      <w:r w:rsidRPr="0068203E">
        <w:t xml:space="preserve"> Земельного кодекса Российской Федерации;</w:t>
      </w:r>
      <w:proofErr w:type="gramEnd"/>
    </w:p>
    <w:p w:rsidR="0068203E" w:rsidRDefault="0068203E" w:rsidP="0068203E">
      <w:pPr>
        <w:jc w:val="both"/>
      </w:pPr>
      <w:r w:rsidRPr="0068203E">
        <w:tab/>
      </w:r>
      <w:proofErr w:type="gramStart"/>
      <w:r w:rsidRPr="0068203E">
        <w:t>3) указанный в заявлении о предоставлении муниципальной услуги земельный участок</w:t>
      </w:r>
      <w:r w:rsidRPr="00FE3A28">
        <w:t xml:space="preserve">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68203E" w:rsidRPr="00FE3A28" w:rsidRDefault="0068203E" w:rsidP="0068203E">
      <w:pPr>
        <w:jc w:val="both"/>
      </w:pPr>
      <w:bookmarkStart w:id="11" w:name="sub_391614"/>
      <w:r>
        <w:tab/>
      </w:r>
      <w:proofErr w:type="gramStart"/>
      <w:r w:rsidRPr="00FE3A28">
        <w:t xml:space="preserve">4) на указанном в заявлении о предоставлении </w:t>
      </w:r>
      <w:r>
        <w:t>муниципальной услуги</w:t>
      </w:r>
      <w:r w:rsidRPr="00FE3A28">
        <w:t xml:space="preserve"> земельном участке </w:t>
      </w:r>
      <w:r w:rsidRPr="0068203E">
        <w:t xml:space="preserve">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sub_39363" w:history="1">
        <w:r w:rsidRPr="0068203E">
          <w:rPr>
            <w:rStyle w:val="ae"/>
            <w:color w:val="auto"/>
          </w:rPr>
          <w:t>пунктом 3 статьи 39.36</w:t>
        </w:r>
      </w:hyperlink>
      <w:r w:rsidRPr="0068203E">
        <w:t xml:space="preserve"> Земельного кодекса Российской Федерации, и это не</w:t>
      </w:r>
      <w:proofErr w:type="gramEnd"/>
      <w:r w:rsidRPr="0068203E">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w:t>
      </w:r>
      <w:r w:rsidRPr="00FE3A28">
        <w:t xml:space="preserve"> помещений в них, этого объекта незавершенного строительства;</w:t>
      </w:r>
    </w:p>
    <w:p w:rsidR="0068203E" w:rsidRPr="00FE3A28" w:rsidRDefault="0068203E" w:rsidP="0068203E">
      <w:pPr>
        <w:jc w:val="both"/>
      </w:pPr>
      <w:bookmarkStart w:id="12" w:name="sub_391615"/>
      <w:bookmarkEnd w:id="11"/>
      <w:r>
        <w:tab/>
      </w:r>
      <w:proofErr w:type="gramStart"/>
      <w:r w:rsidRPr="00FE3A28">
        <w:t xml:space="preserve">5) на указанном в заявлении о предоставлении </w:t>
      </w:r>
      <w:r>
        <w:t>муниципальной услуги</w:t>
      </w:r>
      <w:r w:rsidRPr="00FE3A28">
        <w:t xml:space="preserve">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FE3A28">
        <w:t xml:space="preserve"> незавершенного строительства;</w:t>
      </w:r>
    </w:p>
    <w:p w:rsidR="0068203E" w:rsidRPr="00FE3A28" w:rsidRDefault="0068203E" w:rsidP="0068203E">
      <w:pPr>
        <w:jc w:val="both"/>
      </w:pPr>
      <w:bookmarkStart w:id="13" w:name="sub_391616"/>
      <w:bookmarkEnd w:id="12"/>
      <w:r>
        <w:tab/>
      </w:r>
      <w:r w:rsidRPr="00FE3A28">
        <w:t xml:space="preserve">6) указанный в заявлении о предоставлении </w:t>
      </w:r>
      <w:r>
        <w:t>муниципальной услуги</w:t>
      </w:r>
      <w:r w:rsidRPr="00FE3A28">
        <w:t xml:space="preserve">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w:t>
      </w:r>
      <w:r>
        <w:t>муниципальной услуги</w:t>
      </w:r>
      <w:r w:rsidRPr="00FE3A28">
        <w:t>;</w:t>
      </w:r>
    </w:p>
    <w:p w:rsidR="0068203E" w:rsidRPr="00FE3A28" w:rsidRDefault="0068203E" w:rsidP="0068203E">
      <w:pPr>
        <w:jc w:val="both"/>
      </w:pPr>
      <w:bookmarkStart w:id="14" w:name="sub_391617"/>
      <w:bookmarkEnd w:id="13"/>
      <w:r>
        <w:tab/>
      </w:r>
      <w:proofErr w:type="gramStart"/>
      <w:r w:rsidRPr="00FE3A28">
        <w:t xml:space="preserve">7) указанный в заявлении о предоставлении </w:t>
      </w:r>
      <w:r>
        <w:t>муниципальной услуги</w:t>
      </w:r>
      <w:r w:rsidRPr="00FE3A28">
        <w:t xml:space="preserve">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E3A28">
        <w:t xml:space="preserve"> для целей резервирования;</w:t>
      </w:r>
    </w:p>
    <w:p w:rsidR="0068203E" w:rsidRPr="00FE3A28" w:rsidRDefault="0068203E" w:rsidP="0068203E">
      <w:pPr>
        <w:jc w:val="both"/>
      </w:pPr>
      <w:bookmarkStart w:id="15" w:name="sub_391618"/>
      <w:bookmarkEnd w:id="14"/>
      <w:r>
        <w:lastRenderedPageBreak/>
        <w:tab/>
      </w:r>
      <w:proofErr w:type="gramStart"/>
      <w:r w:rsidRPr="00FE3A28">
        <w:t xml:space="preserve">8) указанный в заявлении о предоставлении </w:t>
      </w:r>
      <w:r>
        <w:t>муниципальной услуги</w:t>
      </w:r>
      <w:r w:rsidRPr="00FE3A28">
        <w:t xml:space="preserve">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68203E" w:rsidRPr="00FE3A28" w:rsidRDefault="0068203E" w:rsidP="0068203E">
      <w:pPr>
        <w:jc w:val="both"/>
      </w:pPr>
      <w:bookmarkStart w:id="16" w:name="sub_391619"/>
      <w:bookmarkEnd w:id="15"/>
      <w:r>
        <w:tab/>
      </w:r>
      <w:proofErr w:type="gramStart"/>
      <w:r w:rsidRPr="00FE3A28">
        <w:t xml:space="preserve">9) указанный в заявлении о предоставлении </w:t>
      </w:r>
      <w:r>
        <w:t>муниципальной услуги</w:t>
      </w:r>
      <w:r w:rsidRPr="00FE3A28">
        <w:t xml:space="preserve">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E3A28">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8203E" w:rsidRPr="00FE3A28" w:rsidRDefault="0068203E" w:rsidP="0068203E">
      <w:pPr>
        <w:jc w:val="both"/>
      </w:pPr>
      <w:bookmarkStart w:id="17" w:name="sub_3916110"/>
      <w:bookmarkEnd w:id="16"/>
      <w:r>
        <w:tab/>
      </w:r>
      <w:proofErr w:type="gramStart"/>
      <w:r w:rsidRPr="00FE3A28">
        <w:t xml:space="preserve">10) указанный в заявлении о предоставлении </w:t>
      </w:r>
      <w:r>
        <w:t>муниципальной услуги</w:t>
      </w:r>
      <w:r w:rsidRPr="00FE3A28">
        <w:t xml:space="preserve">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FE3A28">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8203E" w:rsidRPr="0068203E" w:rsidRDefault="0068203E" w:rsidP="0068203E">
      <w:pPr>
        <w:jc w:val="both"/>
      </w:pPr>
      <w:bookmarkStart w:id="18" w:name="sub_3916111"/>
      <w:bookmarkEnd w:id="17"/>
      <w:r w:rsidRPr="0068203E">
        <w:tab/>
        <w:t xml:space="preserve">11) указанный в заявлении о предоставлении муниципальной услуги земельный участок является предметом аукциона, </w:t>
      </w:r>
      <w:proofErr w:type="gramStart"/>
      <w:r w:rsidRPr="0068203E">
        <w:t>извещение</w:t>
      </w:r>
      <w:proofErr w:type="gramEnd"/>
      <w:r w:rsidRPr="0068203E">
        <w:t xml:space="preserve"> о проведении которого размещено в соответствии с </w:t>
      </w:r>
      <w:hyperlink w:anchor="sub_391119" w:history="1">
        <w:r w:rsidRPr="0068203E">
          <w:rPr>
            <w:rStyle w:val="ae"/>
            <w:color w:val="auto"/>
          </w:rPr>
          <w:t>пунктом 19 статьи 39.11</w:t>
        </w:r>
      </w:hyperlink>
      <w:r w:rsidRPr="0068203E">
        <w:t xml:space="preserve"> Земельного кодекса Российской Федерации;</w:t>
      </w:r>
    </w:p>
    <w:p w:rsidR="0068203E" w:rsidRPr="002534FA" w:rsidRDefault="0068203E" w:rsidP="0068203E">
      <w:pPr>
        <w:jc w:val="both"/>
      </w:pPr>
      <w:bookmarkStart w:id="19" w:name="sub_3916112"/>
      <w:bookmarkEnd w:id="18"/>
      <w:r w:rsidRPr="0068203E">
        <w:tab/>
      </w:r>
      <w:bookmarkEnd w:id="19"/>
      <w:proofErr w:type="gramStart"/>
      <w:r w:rsidRPr="0068203E">
        <w:t xml:space="preserve">12) в отношении земельного участка, указанного в заявлении о предоставлении муниципальной услуги, поступило предусмотренное </w:t>
      </w:r>
      <w:hyperlink w:anchor="sub_391146" w:history="1">
        <w:r w:rsidRPr="0068203E">
          <w:rPr>
            <w:rStyle w:val="ae"/>
            <w:color w:val="auto"/>
          </w:rPr>
          <w:t>подпунктом 6 пункта 4 статьи 39.11</w:t>
        </w:r>
      </w:hyperlink>
      <w:r w:rsidRPr="0068203E">
        <w:t xml:space="preserve"> Земельного кодекса Российской Федерации заявление о проведении аукциона по его продаже</w:t>
      </w:r>
      <w:r w:rsidRPr="002534FA">
        <w:t xml:space="preserve">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68203E">
          <w:rPr>
            <w:rStyle w:val="ae"/>
            <w:color w:val="auto"/>
          </w:rPr>
          <w:t>подпунктом 4 пункта 4 статьи 39.11</w:t>
        </w:r>
      </w:hyperlink>
      <w:r w:rsidRPr="002534FA">
        <w:t xml:space="preserve"> </w:t>
      </w:r>
      <w:r>
        <w:t>Земельного кодекса Российской Федерации</w:t>
      </w:r>
      <w:r w:rsidRPr="002534FA">
        <w:t xml:space="preserve"> и</w:t>
      </w:r>
      <w:proofErr w:type="gramEnd"/>
      <w:r w:rsidRPr="002534FA">
        <w:t xml:space="preserve"> уполномоченным органом не принято решение об отказе в проведении этого аукциона по основаниям, предусмотренным </w:t>
      </w:r>
      <w:hyperlink w:anchor="sub_39118" w:history="1">
        <w:r w:rsidRPr="0068203E">
          <w:rPr>
            <w:rStyle w:val="ae"/>
            <w:color w:val="auto"/>
          </w:rPr>
          <w:t>пунктом 8 статьи 39.11</w:t>
        </w:r>
      </w:hyperlink>
      <w:r w:rsidRPr="0068203E">
        <w:t xml:space="preserve"> </w:t>
      </w:r>
      <w:r>
        <w:t>Земельного кодекса Российской Федерации</w:t>
      </w:r>
      <w:r w:rsidRPr="002534FA">
        <w:t>;</w:t>
      </w:r>
    </w:p>
    <w:p w:rsidR="0068203E" w:rsidRPr="002534FA" w:rsidRDefault="0068203E" w:rsidP="0068203E">
      <w:pPr>
        <w:jc w:val="both"/>
      </w:pPr>
      <w:r>
        <w:tab/>
      </w:r>
      <w:bookmarkStart w:id="20" w:name="sub_3916113"/>
      <w:r w:rsidRPr="002534FA">
        <w:t>13) в отношении земельного участка, указанного в заявлении предоставлении</w:t>
      </w:r>
      <w:r>
        <w:t xml:space="preserve"> муниципальной услуги</w:t>
      </w:r>
      <w:r w:rsidRPr="002534FA">
        <w:t xml:space="preserve">, опубликовано и размещено в соответствии с </w:t>
      </w:r>
      <w:hyperlink w:anchor="sub_391811" w:history="1">
        <w:r w:rsidRPr="0068203E">
          <w:rPr>
            <w:rStyle w:val="ae"/>
            <w:color w:val="auto"/>
          </w:rPr>
          <w:t>подпунктом 1 пункта 1 статьи 39.18</w:t>
        </w:r>
      </w:hyperlink>
      <w:r w:rsidRPr="0068203E">
        <w:t xml:space="preserve"> </w:t>
      </w:r>
      <w:r>
        <w:t>Земельного кодекса Российской Федерации</w:t>
      </w:r>
      <w:r w:rsidRPr="002534FA">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8203E" w:rsidRPr="002534FA" w:rsidRDefault="0068203E" w:rsidP="0068203E">
      <w:pPr>
        <w:jc w:val="both"/>
      </w:pPr>
      <w:bookmarkStart w:id="21" w:name="sub_3916114"/>
      <w:bookmarkEnd w:id="20"/>
      <w:r>
        <w:tab/>
      </w:r>
      <w:r w:rsidRPr="002534FA">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w:t>
      </w:r>
      <w:r>
        <w:t>муниципальной услуги</w:t>
      </w:r>
      <w:r w:rsidRPr="002534FA">
        <w:t>, за исключением случаев размещения линейного объекта в соответствии с утвержденным проектом планировки территории;</w:t>
      </w:r>
    </w:p>
    <w:p w:rsidR="0068203E" w:rsidRPr="002534FA" w:rsidRDefault="0068203E" w:rsidP="0068203E">
      <w:pPr>
        <w:jc w:val="both"/>
      </w:pPr>
      <w:bookmarkStart w:id="22" w:name="sub_3916115"/>
      <w:bookmarkEnd w:id="21"/>
      <w:r>
        <w:tab/>
      </w:r>
      <w:proofErr w:type="gramStart"/>
      <w:r w:rsidRPr="002534FA">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68203E">
          <w:rPr>
            <w:rStyle w:val="ae"/>
            <w:color w:val="auto"/>
          </w:rPr>
          <w:t>подпунктом 10 пункта 2 статьи 39.10</w:t>
        </w:r>
      </w:hyperlink>
      <w:r w:rsidRPr="002534FA">
        <w:t xml:space="preserve"> </w:t>
      </w:r>
      <w:r>
        <w:t>Земельного кодекса Российской Федерации</w:t>
      </w:r>
      <w:r w:rsidRPr="002534FA">
        <w:t>;</w:t>
      </w:r>
      <w:proofErr w:type="gramEnd"/>
    </w:p>
    <w:bookmarkEnd w:id="22"/>
    <w:p w:rsidR="0068203E" w:rsidRDefault="0068203E" w:rsidP="0068203E">
      <w:pPr>
        <w:jc w:val="both"/>
      </w:pPr>
      <w:r>
        <w:tab/>
      </w:r>
      <w:r w:rsidRPr="002534FA">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8203E" w:rsidRPr="002534FA" w:rsidRDefault="0068203E" w:rsidP="0068203E">
      <w:pPr>
        <w:jc w:val="both"/>
      </w:pPr>
      <w:bookmarkStart w:id="23" w:name="sub_3916117"/>
      <w:r>
        <w:tab/>
      </w:r>
      <w:proofErr w:type="gramStart"/>
      <w:r w:rsidRPr="002534FA">
        <w:t xml:space="preserve">17) указанный в заявлении о предоставлении </w:t>
      </w:r>
      <w:r>
        <w:t>муниципальной услуги</w:t>
      </w:r>
      <w:r w:rsidRPr="00FE3A28">
        <w:t xml:space="preserve"> </w:t>
      </w:r>
      <w:r w:rsidRPr="002534FA">
        <w:t xml:space="preserve">земельный участок в соответствии с утвержденными документами территориального планирования и (или) </w:t>
      </w:r>
      <w:r w:rsidRPr="002534FA">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68203E" w:rsidRPr="002534FA" w:rsidRDefault="0068203E" w:rsidP="0068203E">
      <w:pPr>
        <w:jc w:val="both"/>
      </w:pPr>
      <w:bookmarkStart w:id="24" w:name="sub_3916118"/>
      <w:bookmarkEnd w:id="23"/>
      <w:r>
        <w:tab/>
      </w:r>
      <w:r w:rsidRPr="002534FA">
        <w:t xml:space="preserve">18) указанный в заявлении о предоставлении </w:t>
      </w:r>
      <w:r>
        <w:t>муниципальной услуги</w:t>
      </w:r>
      <w:r w:rsidRPr="00FE3A28">
        <w:t xml:space="preserve"> </w:t>
      </w:r>
      <w:r w:rsidRPr="002534FA">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8203E" w:rsidRPr="002534FA" w:rsidRDefault="0068203E" w:rsidP="0068203E">
      <w:pPr>
        <w:jc w:val="both"/>
      </w:pPr>
      <w:bookmarkStart w:id="25" w:name="sub_3916119"/>
      <w:bookmarkEnd w:id="24"/>
      <w:r>
        <w:tab/>
      </w:r>
      <w:r w:rsidRPr="002534FA">
        <w:t>19) предоставление земельного участка на заявленном виде прав не допускается;</w:t>
      </w:r>
    </w:p>
    <w:p w:rsidR="0068203E" w:rsidRPr="002534FA" w:rsidRDefault="0068203E" w:rsidP="0068203E">
      <w:pPr>
        <w:jc w:val="both"/>
      </w:pPr>
      <w:bookmarkStart w:id="26" w:name="sub_3916120"/>
      <w:bookmarkEnd w:id="25"/>
      <w:r>
        <w:tab/>
      </w:r>
      <w:r w:rsidRPr="002534FA">
        <w:t xml:space="preserve">20) в отношении земельного участка, указанного в заявлении </w:t>
      </w:r>
      <w:r>
        <w:t xml:space="preserve">о </w:t>
      </w:r>
      <w:r w:rsidRPr="002534FA">
        <w:t>предоставлении</w:t>
      </w:r>
      <w:r>
        <w:t xml:space="preserve"> муниципальной услуги</w:t>
      </w:r>
      <w:r w:rsidRPr="002534FA">
        <w:t>, не установлен вид разрешенного использования;</w:t>
      </w:r>
    </w:p>
    <w:p w:rsidR="0068203E" w:rsidRPr="002534FA" w:rsidRDefault="0068203E" w:rsidP="0068203E">
      <w:pPr>
        <w:jc w:val="both"/>
      </w:pPr>
      <w:bookmarkStart w:id="27" w:name="sub_3916121"/>
      <w:bookmarkEnd w:id="26"/>
      <w:r>
        <w:tab/>
      </w:r>
      <w:r w:rsidRPr="002534FA">
        <w:t xml:space="preserve">21) указанный в заявлении о предоставлении </w:t>
      </w:r>
      <w:r>
        <w:t>муниципальной услуги</w:t>
      </w:r>
      <w:r w:rsidRPr="00FE3A28">
        <w:t xml:space="preserve"> </w:t>
      </w:r>
      <w:r w:rsidRPr="002534FA">
        <w:t>земельный участок не отнесен к определенной категории земель;</w:t>
      </w:r>
    </w:p>
    <w:p w:rsidR="0068203E" w:rsidRPr="002534FA" w:rsidRDefault="0068203E" w:rsidP="0068203E">
      <w:pPr>
        <w:jc w:val="both"/>
      </w:pPr>
      <w:bookmarkStart w:id="28" w:name="sub_3916122"/>
      <w:bookmarkEnd w:id="27"/>
      <w:r>
        <w:tab/>
      </w:r>
      <w:r w:rsidRPr="002534FA">
        <w:t>22) в отношении земельного участка, указанного в заявлении</w:t>
      </w:r>
      <w:r>
        <w:t xml:space="preserve"> о</w:t>
      </w:r>
      <w:r w:rsidRPr="002534FA">
        <w:t xml:space="preserve"> предоставлении</w:t>
      </w:r>
      <w:r w:rsidRPr="00714EE2">
        <w:t xml:space="preserve"> </w:t>
      </w:r>
      <w:r>
        <w:t>муниципальной услуги</w:t>
      </w:r>
      <w:r w:rsidRPr="002534FA">
        <w:t>,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8203E" w:rsidRPr="002534FA" w:rsidRDefault="0068203E" w:rsidP="0068203E">
      <w:pPr>
        <w:jc w:val="both"/>
      </w:pPr>
      <w:bookmarkStart w:id="29" w:name="sub_3916123"/>
      <w:bookmarkEnd w:id="28"/>
      <w:r>
        <w:tab/>
      </w:r>
      <w:proofErr w:type="gramStart"/>
      <w:r w:rsidRPr="002534FA">
        <w:t xml:space="preserve">23) указанный в заявлении о предоставлении </w:t>
      </w:r>
      <w:r>
        <w:t>муниципальной услуги</w:t>
      </w:r>
      <w:r w:rsidRPr="00FE3A28">
        <w:t xml:space="preserve"> </w:t>
      </w:r>
      <w:r w:rsidRPr="002534FA">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2534FA">
        <w:t xml:space="preserve"> сносу или реконструкции;</w:t>
      </w:r>
    </w:p>
    <w:bookmarkEnd w:id="29"/>
    <w:p w:rsidR="0068203E" w:rsidRDefault="0068203E" w:rsidP="0068203E">
      <w:pPr>
        <w:jc w:val="both"/>
      </w:pPr>
      <w:r>
        <w:tab/>
      </w:r>
      <w:r w:rsidRPr="002534FA">
        <w:t>24) границы земельного участ</w:t>
      </w:r>
      <w:r>
        <w:t>ка, указанного в заявлении о</w:t>
      </w:r>
      <w:r w:rsidRPr="002534FA">
        <w:t xml:space="preserve"> предоставлении</w:t>
      </w:r>
      <w:r w:rsidRPr="00714EE2">
        <w:t xml:space="preserve"> </w:t>
      </w:r>
      <w:r>
        <w:t>муниципальной услуги</w:t>
      </w:r>
      <w:r w:rsidRPr="002534FA">
        <w:t xml:space="preserve">, подлежат уточнению в соответствии с </w:t>
      </w:r>
      <w:hyperlink r:id="rId24" w:history="1">
        <w:r w:rsidRPr="0068203E">
          <w:rPr>
            <w:rStyle w:val="ae"/>
            <w:color w:val="auto"/>
          </w:rPr>
          <w:t>Федеральным законом</w:t>
        </w:r>
      </w:hyperlink>
      <w:r>
        <w:t xml:space="preserve">              «</w:t>
      </w:r>
      <w:r w:rsidRPr="002534FA">
        <w:t>О госуда</w:t>
      </w:r>
      <w:r>
        <w:t>рственном кадастре недвижимости»;</w:t>
      </w:r>
    </w:p>
    <w:p w:rsidR="0068203E" w:rsidRPr="00162200" w:rsidRDefault="0068203E" w:rsidP="0068203E">
      <w:pPr>
        <w:jc w:val="both"/>
      </w:pPr>
      <w:r>
        <w:tab/>
      </w:r>
      <w:r w:rsidRPr="00162200">
        <w:t>25) площадь земельного участка, указанного в заявлении о предоставлении</w:t>
      </w:r>
      <w:r>
        <w:t xml:space="preserve"> муниципальной услуги</w:t>
      </w:r>
      <w:r w:rsidRPr="00162200">
        <w:t>,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t>, более чем на десять процентов.</w:t>
      </w:r>
    </w:p>
    <w:p w:rsidR="002810B8" w:rsidRDefault="002810B8" w:rsidP="000B6CC9">
      <w:pPr>
        <w:ind w:firstLine="720"/>
        <w:jc w:val="both"/>
      </w:pPr>
    </w:p>
    <w:p w:rsidR="00615496" w:rsidRDefault="00615496" w:rsidP="00615496">
      <w:pPr>
        <w:ind w:firstLine="720"/>
        <w:jc w:val="center"/>
      </w:pPr>
      <w:r w:rsidRPr="00A32951">
        <w:t>Порядок, размер и основания взимания государственной пошлины</w:t>
      </w:r>
    </w:p>
    <w:p w:rsidR="00615496" w:rsidRDefault="00615496" w:rsidP="00615496">
      <w:pPr>
        <w:ind w:firstLine="720"/>
        <w:jc w:val="center"/>
      </w:pPr>
      <w:r w:rsidRPr="00A32951">
        <w:t>или иной платы, взимаемой за предоставление муниципальной услуги</w:t>
      </w:r>
    </w:p>
    <w:p w:rsidR="00615496" w:rsidRPr="00A32951" w:rsidRDefault="00615496" w:rsidP="00615496">
      <w:pPr>
        <w:ind w:firstLine="720"/>
        <w:jc w:val="center"/>
      </w:pPr>
    </w:p>
    <w:p w:rsidR="00615496" w:rsidRDefault="00C06B60" w:rsidP="009067EF">
      <w:pPr>
        <w:jc w:val="both"/>
      </w:pPr>
      <w:r>
        <w:tab/>
      </w:r>
      <w:r w:rsidR="00872A75">
        <w:t>33</w:t>
      </w:r>
      <w:r w:rsidR="00615496">
        <w:t xml:space="preserve">. </w:t>
      </w:r>
      <w:r w:rsidR="00615496" w:rsidRPr="00A32951">
        <w:t>Предоставление муниципальной услуги осуществляется на безвозмездной основе.</w:t>
      </w:r>
    </w:p>
    <w:p w:rsidR="00615496" w:rsidRPr="006114A0" w:rsidRDefault="00615496" w:rsidP="00615496">
      <w:pPr>
        <w:tabs>
          <w:tab w:val="num" w:pos="0"/>
          <w:tab w:val="left" w:pos="1276"/>
        </w:tabs>
        <w:jc w:val="center"/>
      </w:pPr>
    </w:p>
    <w:p w:rsidR="00615496" w:rsidRPr="006114A0" w:rsidRDefault="00615496" w:rsidP="00615496">
      <w:pPr>
        <w:tabs>
          <w:tab w:val="num" w:pos="0"/>
          <w:tab w:val="left" w:pos="1276"/>
        </w:tabs>
        <w:jc w:val="center"/>
      </w:pPr>
      <w:r w:rsidRPr="006114A0">
        <w:t>Перечень услуг, которые являются необходимыми</w:t>
      </w:r>
      <w:r w:rsidRPr="006114A0">
        <w:br/>
        <w:t>и обязательными для предоставления муниципальной услуги,</w:t>
      </w:r>
      <w:r w:rsidRPr="006114A0">
        <w:br/>
        <w:t>в том числе сведения о документе (документах), выдаваемом (выдаваемых) организациями, участвующими в предоставлении муниципальной услуги</w:t>
      </w:r>
    </w:p>
    <w:p w:rsidR="00615496" w:rsidRPr="006114A0" w:rsidRDefault="00615496" w:rsidP="00615496">
      <w:pPr>
        <w:tabs>
          <w:tab w:val="num" w:pos="0"/>
          <w:tab w:val="left" w:pos="1276"/>
        </w:tabs>
        <w:jc w:val="both"/>
      </w:pPr>
    </w:p>
    <w:p w:rsidR="00615496" w:rsidRPr="006114A0" w:rsidRDefault="00872A75" w:rsidP="00615496">
      <w:pPr>
        <w:tabs>
          <w:tab w:val="left" w:pos="1276"/>
        </w:tabs>
        <w:ind w:firstLine="709"/>
        <w:jc w:val="both"/>
      </w:pPr>
      <w:r>
        <w:t>34</w:t>
      </w:r>
      <w:r w:rsidR="00615496" w:rsidRPr="006114A0">
        <w:t>. Услуг</w:t>
      </w:r>
      <w:r w:rsidR="00615496">
        <w:t>ами</w:t>
      </w:r>
      <w:r w:rsidR="00615496" w:rsidRPr="006114A0">
        <w:t>, необходим</w:t>
      </w:r>
      <w:r w:rsidR="00615496">
        <w:t>ыми</w:t>
      </w:r>
      <w:r w:rsidR="00615496" w:rsidRPr="006114A0">
        <w:t xml:space="preserve"> и обязательн</w:t>
      </w:r>
      <w:r w:rsidR="00615496">
        <w:t>ыми</w:t>
      </w:r>
      <w:r w:rsidR="00615496" w:rsidRPr="006114A0">
        <w:t xml:space="preserve"> для предоставления муниципальной услуги, явля</w:t>
      </w:r>
      <w:r w:rsidR="00615496">
        <w:t>ю</w:t>
      </w:r>
      <w:r w:rsidR="00615496" w:rsidRPr="006114A0">
        <w:t>тся:</w:t>
      </w:r>
    </w:p>
    <w:p w:rsidR="00615496" w:rsidRPr="006114A0" w:rsidRDefault="00615496" w:rsidP="00615496">
      <w:pPr>
        <w:tabs>
          <w:tab w:val="left" w:pos="1276"/>
        </w:tabs>
        <w:ind w:firstLine="709"/>
        <w:jc w:val="both"/>
        <w:rPr>
          <w:spacing w:val="-3"/>
        </w:rPr>
      </w:pPr>
      <w:r>
        <w:t xml:space="preserve">1) </w:t>
      </w:r>
      <w:r w:rsidRPr="006114A0">
        <w:t>изготовление проекта планировки территории, проекта межевания территории или проекта организации и застройки территории</w:t>
      </w:r>
      <w:r>
        <w:rPr>
          <w:spacing w:val="-3"/>
        </w:rPr>
        <w:t>;</w:t>
      </w:r>
    </w:p>
    <w:p w:rsidR="00615496" w:rsidRPr="00315250" w:rsidRDefault="00615496" w:rsidP="00615496">
      <w:pPr>
        <w:tabs>
          <w:tab w:val="left" w:pos="1276"/>
        </w:tabs>
        <w:ind w:firstLine="709"/>
        <w:jc w:val="both"/>
        <w:rPr>
          <w:spacing w:val="-3"/>
        </w:rPr>
      </w:pPr>
      <w:r>
        <w:t>2) межевание (</w:t>
      </w:r>
      <w:r w:rsidRPr="006114A0">
        <w:t>уточнение границ</w:t>
      </w:r>
      <w:r>
        <w:t>)</w:t>
      </w:r>
      <w:r w:rsidRPr="006114A0">
        <w:t xml:space="preserve"> земельного участка в соответс</w:t>
      </w:r>
      <w:r>
        <w:t xml:space="preserve">твии с Федеральным законом </w:t>
      </w:r>
      <w:r w:rsidRPr="006114A0">
        <w:t>«О государственном кадастре недвижимости»</w:t>
      </w:r>
      <w:r>
        <w:t>.</w:t>
      </w:r>
    </w:p>
    <w:p w:rsidR="009A52B9" w:rsidRPr="00315250" w:rsidRDefault="009A52B9" w:rsidP="009A52B9">
      <w:pPr>
        <w:tabs>
          <w:tab w:val="left" w:pos="1276"/>
        </w:tabs>
        <w:ind w:firstLine="709"/>
        <w:jc w:val="both"/>
      </w:pPr>
    </w:p>
    <w:p w:rsidR="009A52B9" w:rsidRPr="00353769" w:rsidRDefault="009A52B9" w:rsidP="009A52B9">
      <w:pPr>
        <w:widowControl w:val="0"/>
        <w:autoSpaceDE w:val="0"/>
        <w:autoSpaceDN w:val="0"/>
        <w:adjustRightInd w:val="0"/>
        <w:jc w:val="center"/>
        <w:outlineLvl w:val="2"/>
      </w:pPr>
      <w:r w:rsidRPr="00353769">
        <w:t>Порядок, размер и основания взимания платы</w:t>
      </w:r>
      <w:r w:rsidRPr="00353769">
        <w:br/>
        <w:t>за предоставление услуг, которые являются необходимыми</w:t>
      </w:r>
      <w:r w:rsidRPr="00353769">
        <w:br/>
        <w:t>и обязательными для предоставления муниципальной услуги</w:t>
      </w:r>
      <w:r w:rsidR="00353769">
        <w:t xml:space="preserve"> </w:t>
      </w:r>
    </w:p>
    <w:p w:rsidR="009A52B9" w:rsidRPr="00612942" w:rsidRDefault="009A52B9" w:rsidP="009A52B9">
      <w:pPr>
        <w:widowControl w:val="0"/>
        <w:autoSpaceDE w:val="0"/>
        <w:autoSpaceDN w:val="0"/>
        <w:adjustRightInd w:val="0"/>
        <w:jc w:val="both"/>
        <w:outlineLvl w:val="2"/>
        <w:rPr>
          <w:highlight w:val="yellow"/>
        </w:rPr>
      </w:pPr>
    </w:p>
    <w:p w:rsidR="009A52B9" w:rsidRPr="00AB19C6" w:rsidRDefault="00872A75" w:rsidP="009A52B9">
      <w:pPr>
        <w:autoSpaceDE w:val="0"/>
        <w:autoSpaceDN w:val="0"/>
        <w:adjustRightInd w:val="0"/>
        <w:ind w:firstLine="709"/>
        <w:jc w:val="both"/>
      </w:pPr>
      <w:r>
        <w:lastRenderedPageBreak/>
        <w:t>35</w:t>
      </w:r>
      <w:r w:rsidR="00AE57F8" w:rsidRPr="00AE57F8">
        <w:t xml:space="preserve">. </w:t>
      </w:r>
      <w:r w:rsidR="009A52B9" w:rsidRPr="00AE57F8">
        <w:t>Порядок и размер платы за предоставл</w:t>
      </w:r>
      <w:r w:rsidR="00A154CD">
        <w:t>ение услуг</w:t>
      </w:r>
      <w:r w:rsidR="00612942" w:rsidRPr="00AE57F8">
        <w:t>, указанн</w:t>
      </w:r>
      <w:r w:rsidR="00A154CD">
        <w:t>ых</w:t>
      </w:r>
      <w:r w:rsidR="00612942" w:rsidRPr="00AE57F8">
        <w:br/>
        <w:t xml:space="preserve">в пункте </w:t>
      </w:r>
      <w:r>
        <w:t>34</w:t>
      </w:r>
      <w:r w:rsidR="009A52B9" w:rsidRPr="00AE57F8">
        <w:t xml:space="preserve"> настоящего административного регламента, определяется организацией, предоставляющей услугу, и осуществляется за счет средств заявителя.</w:t>
      </w:r>
    </w:p>
    <w:p w:rsidR="009A52B9" w:rsidRDefault="009A52B9" w:rsidP="009A52B9">
      <w:pPr>
        <w:widowControl w:val="0"/>
        <w:autoSpaceDE w:val="0"/>
        <w:autoSpaceDN w:val="0"/>
        <w:adjustRightInd w:val="0"/>
        <w:ind w:firstLine="709"/>
        <w:jc w:val="both"/>
        <w:outlineLvl w:val="2"/>
        <w:rPr>
          <w:sz w:val="28"/>
          <w:szCs w:val="28"/>
        </w:rPr>
      </w:pPr>
    </w:p>
    <w:p w:rsidR="00615496" w:rsidRPr="00AB19C6" w:rsidRDefault="00615496" w:rsidP="00615496">
      <w:pPr>
        <w:widowControl w:val="0"/>
        <w:autoSpaceDE w:val="0"/>
        <w:autoSpaceDN w:val="0"/>
        <w:adjustRightInd w:val="0"/>
        <w:jc w:val="center"/>
        <w:outlineLvl w:val="2"/>
      </w:pPr>
      <w:r w:rsidRPr="00AB19C6">
        <w:t>Максимальный срок ожидания в очереди при подаче</w:t>
      </w:r>
      <w:r w:rsidRPr="00AB19C6">
        <w:br/>
        <w:t>заявления о пре</w:t>
      </w:r>
      <w:r w:rsidR="00A154CD">
        <w:t>доставлении муниципальной услуг</w:t>
      </w:r>
      <w:r w:rsidRPr="00AB19C6">
        <w:t xml:space="preserve"> и при</w:t>
      </w:r>
      <w:r w:rsidRPr="00AB19C6">
        <w:br/>
        <w:t>получении результата предоставления муниципальной услуги</w:t>
      </w:r>
    </w:p>
    <w:p w:rsidR="00615496" w:rsidRPr="00A32951" w:rsidRDefault="00615496" w:rsidP="00615496">
      <w:pPr>
        <w:ind w:firstLine="720"/>
        <w:jc w:val="both"/>
      </w:pPr>
    </w:p>
    <w:p w:rsidR="00615496" w:rsidRDefault="00872A75" w:rsidP="00615496">
      <w:pPr>
        <w:ind w:firstLine="720"/>
        <w:jc w:val="both"/>
      </w:pPr>
      <w:r>
        <w:t>36</w:t>
      </w:r>
      <w:r w:rsidR="00615496">
        <w:t xml:space="preserve">. </w:t>
      </w:r>
      <w:r w:rsidR="00615496" w:rsidRPr="00A32951">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00615496">
        <w:t>составляет не более</w:t>
      </w:r>
      <w:r w:rsidR="00615496" w:rsidRPr="00A32951">
        <w:t xml:space="preserve"> 15 минут.</w:t>
      </w:r>
    </w:p>
    <w:p w:rsidR="00615496" w:rsidRDefault="00615496" w:rsidP="00615496">
      <w:pPr>
        <w:ind w:firstLine="720"/>
        <w:jc w:val="both"/>
      </w:pPr>
    </w:p>
    <w:p w:rsidR="00615496" w:rsidRDefault="00615496" w:rsidP="00615496">
      <w:pPr>
        <w:widowControl w:val="0"/>
        <w:autoSpaceDE w:val="0"/>
        <w:autoSpaceDN w:val="0"/>
        <w:adjustRightInd w:val="0"/>
        <w:jc w:val="center"/>
        <w:outlineLvl w:val="2"/>
      </w:pPr>
      <w:r w:rsidRPr="00AB19C6">
        <w:t xml:space="preserve">Срок и порядок регистрации </w:t>
      </w:r>
      <w:r w:rsidR="00A154CD">
        <w:t>запроса</w:t>
      </w:r>
      <w:r w:rsidRPr="00AB19C6">
        <w:t xml:space="preserve"> заявителя</w:t>
      </w:r>
      <w:r w:rsidRPr="00AB19C6">
        <w:br/>
        <w:t>о предоставлении муниципальной услуги</w:t>
      </w:r>
    </w:p>
    <w:p w:rsidR="00615496" w:rsidRPr="00F258C3" w:rsidRDefault="00615496" w:rsidP="00615496">
      <w:pPr>
        <w:widowControl w:val="0"/>
        <w:autoSpaceDE w:val="0"/>
        <w:autoSpaceDN w:val="0"/>
        <w:adjustRightInd w:val="0"/>
        <w:jc w:val="center"/>
        <w:outlineLvl w:val="2"/>
        <w:rPr>
          <w:sz w:val="28"/>
          <w:szCs w:val="28"/>
        </w:rPr>
      </w:pPr>
    </w:p>
    <w:p w:rsidR="00615496" w:rsidRPr="00EF701C" w:rsidRDefault="00872A75" w:rsidP="00615496">
      <w:pPr>
        <w:tabs>
          <w:tab w:val="left" w:pos="142"/>
        </w:tabs>
        <w:ind w:firstLine="709"/>
        <w:jc w:val="both"/>
      </w:pPr>
      <w:r>
        <w:t>37</w:t>
      </w:r>
      <w:r w:rsidR="00615496" w:rsidRPr="00FE3DD5">
        <w:t>.</w:t>
      </w:r>
      <w:r w:rsidR="00615496" w:rsidRPr="004E5C07">
        <w:t xml:space="preserve"> </w:t>
      </w:r>
      <w:r w:rsidR="00615496" w:rsidRPr="00FE3DD5">
        <w:t>Письменные обращения, поступившие в адрес</w:t>
      </w:r>
      <w:r w:rsidR="00615496">
        <w:t xml:space="preserve"> Департамента</w:t>
      </w:r>
      <w:r w:rsidR="00615496" w:rsidRPr="00353769">
        <w:t xml:space="preserve"> </w:t>
      </w:r>
      <w:r w:rsidR="00615496">
        <w:t xml:space="preserve">по почте, в том числе посредством электронной почты, </w:t>
      </w:r>
      <w:r w:rsidR="00615496" w:rsidRPr="00FE3DD5">
        <w:t xml:space="preserve">подлежат обязательной регистрации </w:t>
      </w:r>
      <w:r w:rsidR="00615496">
        <w:t xml:space="preserve">специалистом, </w:t>
      </w:r>
      <w:r w:rsidR="00615496" w:rsidRPr="00FE3DD5">
        <w:rPr>
          <w:i/>
        </w:rPr>
        <w:t xml:space="preserve"> </w:t>
      </w:r>
      <w:r w:rsidR="00615496">
        <w:t xml:space="preserve">ответственным за делопроизводство в Департаменте (далее - специалист Департамента), </w:t>
      </w:r>
      <w:r w:rsidR="00615496" w:rsidRPr="00FE3DD5">
        <w:t xml:space="preserve">в </w:t>
      </w:r>
      <w:r w:rsidR="00615496" w:rsidRPr="00EF701C">
        <w:t xml:space="preserve"> журнале</w:t>
      </w:r>
      <w:r w:rsidR="00615496" w:rsidRPr="00EF701C">
        <w:rPr>
          <w:sz w:val="28"/>
          <w:szCs w:val="28"/>
        </w:rPr>
        <w:t xml:space="preserve"> </w:t>
      </w:r>
      <w:r w:rsidR="00615496" w:rsidRPr="00EF701C">
        <w:t>регистрации заявлений</w:t>
      </w:r>
      <w:r w:rsidR="00615496">
        <w:rPr>
          <w:b/>
          <w:i/>
        </w:rPr>
        <w:t xml:space="preserve"> </w:t>
      </w:r>
      <w:r w:rsidR="00615496" w:rsidRPr="00FE3DD5">
        <w:rPr>
          <w:b/>
        </w:rPr>
        <w:t xml:space="preserve"> </w:t>
      </w:r>
      <w:r w:rsidR="00615496" w:rsidRPr="00FE3DD5">
        <w:t xml:space="preserve">в день поступления обращения в </w:t>
      </w:r>
      <w:r w:rsidR="00615496">
        <w:t>Департамент</w:t>
      </w:r>
      <w:r w:rsidR="00615496" w:rsidRPr="00EF701C">
        <w:t>.</w:t>
      </w:r>
    </w:p>
    <w:p w:rsidR="00615496" w:rsidRDefault="00615496" w:rsidP="00615496">
      <w:pPr>
        <w:tabs>
          <w:tab w:val="left" w:pos="142"/>
        </w:tabs>
        <w:ind w:firstLine="709"/>
        <w:jc w:val="both"/>
      </w:pPr>
      <w:r w:rsidRPr="00EF701C">
        <w:t xml:space="preserve">В случае личного обращения заявителя в </w:t>
      </w:r>
      <w:r>
        <w:t>Департамент</w:t>
      </w:r>
      <w:r w:rsidRPr="00EF701C">
        <w:t>, заявление о предоставлении муниципальной услуги подлежит обязат</w:t>
      </w:r>
      <w:r>
        <w:t>ельной регистрации специалистом Департамента</w:t>
      </w:r>
      <w:r w:rsidRPr="00EF701C">
        <w:t xml:space="preserve"> в </w:t>
      </w:r>
      <w:r>
        <w:t xml:space="preserve"> системе электронного документа администрации города Югорска </w:t>
      </w:r>
      <w:r w:rsidRPr="00EF701C">
        <w:t>в течение 15 минут.</w:t>
      </w:r>
      <w:r w:rsidRPr="00E12D91">
        <w:t xml:space="preserve"> </w:t>
      </w:r>
    </w:p>
    <w:p w:rsidR="00615496" w:rsidRDefault="00615496" w:rsidP="00615496">
      <w:pPr>
        <w:shd w:val="clear" w:color="auto" w:fill="FFFFFF"/>
        <w:spacing w:line="266" w:lineRule="exact"/>
        <w:ind w:left="29" w:right="29" w:firstLine="698"/>
        <w:jc w:val="both"/>
      </w:pPr>
      <w:r>
        <w:t>В случае подачи заявления с использованием Единого или регионального порталов информирование заявителя о его регистрационном номере происходит через личный кабинет заявителя на Едином или региональном портале. Датой приема заявления является дата его регистрации в информационной системе.</w:t>
      </w:r>
    </w:p>
    <w:p w:rsidR="00615496" w:rsidRDefault="00615496" w:rsidP="00615496">
      <w:pPr>
        <w:ind w:firstLine="708"/>
        <w:jc w:val="both"/>
      </w:pPr>
      <w:r w:rsidRPr="00EF701C">
        <w:t>В случае подачи заявления в МФЦ письменные обращения подлежат обязательной регистрации специалистом МФЦ в течение 15 минут</w:t>
      </w:r>
      <w:r>
        <w:t xml:space="preserve">. </w:t>
      </w:r>
    </w:p>
    <w:p w:rsidR="00353769" w:rsidRDefault="00353769" w:rsidP="000B6CC9">
      <w:pPr>
        <w:ind w:firstLine="720"/>
        <w:jc w:val="both"/>
      </w:pPr>
    </w:p>
    <w:p w:rsidR="000617EF" w:rsidRDefault="000617EF" w:rsidP="000617EF">
      <w:pPr>
        <w:jc w:val="center"/>
      </w:pPr>
      <w:r w:rsidRPr="00A32951">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w:t>
      </w:r>
      <w:r>
        <w:t>оставления муниципальной услуги</w:t>
      </w:r>
    </w:p>
    <w:p w:rsidR="000617EF" w:rsidRPr="00A32951" w:rsidRDefault="000617EF" w:rsidP="000617EF">
      <w:pPr>
        <w:ind w:firstLine="720"/>
        <w:jc w:val="center"/>
      </w:pPr>
    </w:p>
    <w:p w:rsidR="00A154CD" w:rsidRDefault="00872A75" w:rsidP="00A154CD">
      <w:pPr>
        <w:ind w:firstLine="720"/>
        <w:jc w:val="both"/>
      </w:pPr>
      <w:r>
        <w:t>38</w:t>
      </w:r>
      <w:r w:rsidR="000617EF">
        <w:t xml:space="preserve">. </w:t>
      </w:r>
      <w:r w:rsidR="00A154CD">
        <w:t>Помещения для предоставления муниципальной услуги должны соответствовать требованиям Федерального закона от 24.11.1995 № 181-ФЗ «О социальной защите инвалидов в Российской Федерации» и иных нормативн</w:t>
      </w:r>
      <w:r w:rsidR="00055CDC">
        <w:t>ых</w:t>
      </w:r>
      <w:r w:rsidR="00A154CD">
        <w:t xml:space="preserve"> правовых актов, регулирующих правоотношения в указанной сфере. </w:t>
      </w:r>
    </w:p>
    <w:p w:rsidR="00A154CD" w:rsidRPr="00A32951" w:rsidRDefault="00A154CD" w:rsidP="00A154CD">
      <w:pPr>
        <w:ind w:firstLine="720"/>
        <w:jc w:val="both"/>
      </w:pPr>
      <w:r w:rsidRPr="00A32951">
        <w:t xml:space="preserve">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w:t>
      </w:r>
    </w:p>
    <w:p w:rsidR="00A154CD" w:rsidRPr="00A32951" w:rsidRDefault="00A154CD" w:rsidP="00A154CD">
      <w:pPr>
        <w:ind w:firstLine="720"/>
        <w:jc w:val="both"/>
      </w:pPr>
      <w:r w:rsidRPr="00A32951">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A154CD" w:rsidRPr="00A32951" w:rsidRDefault="00A154CD" w:rsidP="00A154CD">
      <w:pPr>
        <w:ind w:firstLine="720"/>
        <w:jc w:val="both"/>
      </w:pPr>
      <w:r w:rsidRPr="00A32951">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A154CD" w:rsidRPr="00A32951" w:rsidRDefault="00A154CD" w:rsidP="00A154CD">
      <w:pPr>
        <w:ind w:firstLine="720"/>
        <w:jc w:val="both"/>
      </w:pPr>
      <w:r w:rsidRPr="00A32951">
        <w:t>Каждое рабочее место муниципального служащего,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A154CD" w:rsidRPr="00A32951" w:rsidRDefault="00A154CD" w:rsidP="00A154CD">
      <w:pPr>
        <w:ind w:firstLine="720"/>
        <w:jc w:val="both"/>
      </w:pPr>
      <w:r w:rsidRPr="00A32951">
        <w:t>Места ожидания должны соответствовать комфортным условиям для заявителей.</w:t>
      </w:r>
    </w:p>
    <w:p w:rsidR="00A154CD" w:rsidRPr="00A32951" w:rsidRDefault="00A154CD" w:rsidP="00A154CD">
      <w:pPr>
        <w:ind w:firstLine="720"/>
        <w:jc w:val="both"/>
      </w:pPr>
      <w:r w:rsidRPr="00A32951">
        <w:t>Места ожидания оборудуются столами, стульями или скамьями (</w:t>
      </w:r>
      <w:proofErr w:type="spellStart"/>
      <w:r w:rsidRPr="00A32951">
        <w:t>банкетками</w:t>
      </w:r>
      <w:proofErr w:type="spellEnd"/>
      <w:r w:rsidRPr="00A32951">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A154CD" w:rsidRPr="00A32951" w:rsidRDefault="00A154CD" w:rsidP="00A154CD">
      <w:pPr>
        <w:ind w:firstLine="720"/>
        <w:jc w:val="both"/>
      </w:pPr>
      <w:r w:rsidRPr="00A32951">
        <w:lastRenderedPageBreak/>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A154CD" w:rsidRPr="00A32951" w:rsidRDefault="00A154CD" w:rsidP="00A154CD">
      <w:pPr>
        <w:ind w:firstLine="720"/>
        <w:jc w:val="both"/>
      </w:pPr>
      <w:r w:rsidRPr="00A32951">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A154CD" w:rsidRPr="00A32951" w:rsidRDefault="00A154CD" w:rsidP="00A154CD">
      <w:pPr>
        <w:ind w:firstLine="720"/>
        <w:jc w:val="both"/>
      </w:pPr>
      <w:r w:rsidRPr="00A32951">
        <w:t xml:space="preserve">На информационных стендах, информационном терминале и в информационно-телекоммуникационной сети </w:t>
      </w:r>
      <w:r>
        <w:t>«</w:t>
      </w:r>
      <w:r w:rsidRPr="00A32951">
        <w:t>Интернет</w:t>
      </w:r>
      <w:r>
        <w:t>»</w:t>
      </w:r>
      <w:r w:rsidRPr="00A32951">
        <w:t xml:space="preserve"> размещается информация, указанная в пункт</w:t>
      </w:r>
      <w:r>
        <w:t>ах</w:t>
      </w:r>
      <w:r w:rsidRPr="00A32951">
        <w:t xml:space="preserve"> </w:t>
      </w:r>
      <w:r>
        <w:t>3-4</w:t>
      </w:r>
      <w:r w:rsidRPr="00A32951">
        <w:t xml:space="preserve"> настоящего административного регламента.  </w:t>
      </w:r>
    </w:p>
    <w:p w:rsidR="008C72D3" w:rsidRPr="00BA13F4" w:rsidRDefault="000617EF" w:rsidP="000B6CC9">
      <w:pPr>
        <w:ind w:firstLine="720"/>
        <w:jc w:val="both"/>
      </w:pPr>
      <w:r w:rsidRPr="00A32951">
        <w:t xml:space="preserve">  </w:t>
      </w:r>
    </w:p>
    <w:p w:rsidR="000617EF" w:rsidRDefault="000617EF" w:rsidP="000617EF">
      <w:pPr>
        <w:ind w:firstLine="720"/>
        <w:jc w:val="center"/>
      </w:pPr>
      <w:r w:rsidRPr="00247423">
        <w:t>Показатели доступности и качества муниципальной услуги</w:t>
      </w:r>
    </w:p>
    <w:p w:rsidR="000617EF" w:rsidRPr="00247423" w:rsidRDefault="000617EF" w:rsidP="000617EF">
      <w:pPr>
        <w:ind w:firstLine="720"/>
        <w:jc w:val="center"/>
      </w:pPr>
    </w:p>
    <w:p w:rsidR="00A154CD" w:rsidRPr="00247423" w:rsidRDefault="00872A75" w:rsidP="00A154CD">
      <w:pPr>
        <w:ind w:firstLine="720"/>
        <w:jc w:val="both"/>
      </w:pPr>
      <w:r>
        <w:t>39</w:t>
      </w:r>
      <w:r w:rsidR="00A154CD" w:rsidRPr="00247423">
        <w:t>. Показателями доступности муниципальной услуги являются:</w:t>
      </w:r>
    </w:p>
    <w:p w:rsidR="00A154CD" w:rsidRPr="00BA13F4" w:rsidRDefault="00A154CD" w:rsidP="00A154CD">
      <w:pPr>
        <w:ind w:firstLine="720"/>
        <w:jc w:val="both"/>
      </w:pPr>
      <w:r>
        <w:t xml:space="preserve">- </w:t>
      </w:r>
      <w:r w:rsidRPr="00BA13F4">
        <w:t>транспортная доступность к местам предоставления муниципальной услуги;</w:t>
      </w:r>
    </w:p>
    <w:p w:rsidR="00A154CD" w:rsidRPr="00BA13F4" w:rsidRDefault="00A154CD" w:rsidP="00A154CD">
      <w:pPr>
        <w:ind w:firstLine="720"/>
        <w:jc w:val="both"/>
      </w:pPr>
      <w:r>
        <w:t xml:space="preserve">- </w:t>
      </w:r>
      <w:r w:rsidRPr="00BA13F4">
        <w:t>возможность получения заявителем муниципальной услуги в МФЦ;</w:t>
      </w:r>
    </w:p>
    <w:p w:rsidR="00A154CD" w:rsidRPr="00BA13F4" w:rsidRDefault="00A154CD" w:rsidP="00A154CD">
      <w:pPr>
        <w:ind w:firstLine="720"/>
        <w:jc w:val="both"/>
      </w:pPr>
      <w:r>
        <w:t xml:space="preserve">- </w:t>
      </w:r>
      <w:r w:rsidRPr="00BA13F4">
        <w:t xml:space="preserve">доступность </w:t>
      </w:r>
      <w:r>
        <w:t xml:space="preserve">в </w:t>
      </w:r>
      <w:r w:rsidRPr="00BA13F4">
        <w:t>информировани</w:t>
      </w:r>
      <w:r>
        <w:t>и</w:t>
      </w:r>
      <w:r w:rsidRPr="00BA13F4">
        <w:t xml:space="preserve"> заявителей по вопросам предостав</w:t>
      </w:r>
      <w:r>
        <w:t>ления муниципальной услуги,</w:t>
      </w:r>
      <w:r w:rsidRPr="00BA13F4">
        <w:t xml:space="preserve"> в том числе посредством официального сайта, Единого и регионального порталов</w:t>
      </w:r>
      <w:r>
        <w:t>,</w:t>
      </w:r>
      <w:r w:rsidRPr="008C72D3">
        <w:t xml:space="preserve"> </w:t>
      </w:r>
      <w:r w:rsidRPr="00BA13F4">
        <w:t>в том числе о ходе предоставления муниципальной услуги в форме устного или письменного информирования;</w:t>
      </w:r>
    </w:p>
    <w:p w:rsidR="00A154CD" w:rsidRDefault="00A154CD" w:rsidP="00A154CD">
      <w:pPr>
        <w:autoSpaceDE w:val="0"/>
        <w:autoSpaceDN w:val="0"/>
        <w:adjustRightInd w:val="0"/>
        <w:ind w:firstLine="709"/>
        <w:jc w:val="both"/>
        <w:outlineLvl w:val="1"/>
        <w:rPr>
          <w:lang w:eastAsia="en-US"/>
        </w:rPr>
      </w:pPr>
      <w:r>
        <w:rPr>
          <w:lang w:eastAsia="en-US"/>
        </w:rPr>
        <w:t xml:space="preserve">- </w:t>
      </w:r>
      <w:r w:rsidRPr="00BA13F4">
        <w:rPr>
          <w:lang w:eastAsia="en-US"/>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A154CD" w:rsidRPr="0021378A" w:rsidRDefault="00A154CD" w:rsidP="00A154CD">
      <w:pPr>
        <w:ind w:right="25" w:firstLine="705"/>
        <w:jc w:val="both"/>
        <w:outlineLvl w:val="1"/>
        <w:rPr>
          <w:lang w:eastAsia="en-US"/>
        </w:rPr>
      </w:pPr>
      <w:r w:rsidRPr="0021378A">
        <w:rPr>
          <w:lang w:eastAsia="en-US"/>
        </w:rPr>
        <w:t xml:space="preserve">- возможность направления заявителем документов </w:t>
      </w:r>
      <w:r>
        <w:rPr>
          <w:lang w:eastAsia="en-US"/>
        </w:rPr>
        <w:t xml:space="preserve">и получение результатов муниципальной услуги в электронной форме </w:t>
      </w:r>
      <w:r w:rsidRPr="0021378A">
        <w:rPr>
          <w:lang w:eastAsia="en-US"/>
        </w:rPr>
        <w:t>посредством Единого и регионального порталов;</w:t>
      </w:r>
    </w:p>
    <w:p w:rsidR="00A154CD" w:rsidRPr="00BA13F4" w:rsidRDefault="00A154CD" w:rsidP="00A154CD">
      <w:pPr>
        <w:autoSpaceDE w:val="0"/>
        <w:autoSpaceDN w:val="0"/>
        <w:adjustRightInd w:val="0"/>
        <w:ind w:firstLine="709"/>
        <w:jc w:val="both"/>
        <w:outlineLvl w:val="1"/>
        <w:rPr>
          <w:lang w:eastAsia="en-US"/>
        </w:rPr>
      </w:pPr>
      <w:r>
        <w:rPr>
          <w:lang w:eastAsia="en-US"/>
        </w:rPr>
        <w:t xml:space="preserve">- </w:t>
      </w:r>
      <w:r w:rsidRPr="00BA13F4">
        <w:rPr>
          <w:lang w:eastAsia="en-US"/>
        </w:rPr>
        <w:t>бесплатность предоставления муниципальной услуги и информации о процедуре предоставления муниципальной услуги.</w:t>
      </w:r>
    </w:p>
    <w:p w:rsidR="00A154CD" w:rsidRPr="00247423" w:rsidRDefault="00872A75" w:rsidP="00A154CD">
      <w:pPr>
        <w:ind w:firstLine="720"/>
        <w:jc w:val="both"/>
      </w:pPr>
      <w:r>
        <w:t>40</w:t>
      </w:r>
      <w:r w:rsidR="00A154CD" w:rsidRPr="00247423">
        <w:t>. Показателями качества муниципальной услуги являются:</w:t>
      </w:r>
    </w:p>
    <w:p w:rsidR="00A154CD" w:rsidRPr="00247423" w:rsidRDefault="00A154CD" w:rsidP="00A154CD">
      <w:pPr>
        <w:ind w:firstLine="720"/>
        <w:jc w:val="both"/>
      </w:pPr>
      <w:r>
        <w:t xml:space="preserve">- </w:t>
      </w:r>
      <w:r w:rsidRPr="00247423">
        <w:t>соблюдение должностными лицами Департамента, предоставляющими муниципальную услугу, сроков предоставления муниципальной услуги;</w:t>
      </w:r>
    </w:p>
    <w:p w:rsidR="00A154CD" w:rsidRPr="00247423" w:rsidRDefault="00A154CD" w:rsidP="00A154CD">
      <w:pPr>
        <w:ind w:firstLine="720"/>
        <w:jc w:val="both"/>
      </w:pPr>
      <w:r>
        <w:t xml:space="preserve">- </w:t>
      </w:r>
      <w:r w:rsidRPr="00247423">
        <w:t xml:space="preserve">соблюдение </w:t>
      </w:r>
      <w:r>
        <w:t>сроков</w:t>
      </w:r>
      <w:r w:rsidRPr="00247423">
        <w:t xml:space="preserve">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154CD" w:rsidRPr="00247423" w:rsidRDefault="00A154CD" w:rsidP="00A154CD">
      <w:pPr>
        <w:ind w:firstLine="720"/>
        <w:jc w:val="both"/>
      </w:pPr>
      <w:r>
        <w:t xml:space="preserve">- </w:t>
      </w:r>
      <w:r w:rsidRPr="00247423">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A154CD" w:rsidRDefault="00A154CD" w:rsidP="00A154CD">
      <w:pPr>
        <w:autoSpaceDE w:val="0"/>
        <w:autoSpaceDN w:val="0"/>
        <w:adjustRightInd w:val="0"/>
        <w:ind w:firstLine="709"/>
        <w:jc w:val="both"/>
        <w:outlineLvl w:val="1"/>
      </w:pPr>
      <w:r>
        <w:t xml:space="preserve">- </w:t>
      </w:r>
      <w:r w:rsidRPr="00247423">
        <w:t>восстановление нарушенных прав заявителя.</w:t>
      </w:r>
    </w:p>
    <w:p w:rsidR="000617EF" w:rsidRDefault="000617EF" w:rsidP="009A68DB">
      <w:pPr>
        <w:shd w:val="clear" w:color="auto" w:fill="FFFFFF"/>
        <w:spacing w:before="252"/>
        <w:jc w:val="center"/>
      </w:pPr>
      <w:r w:rsidRPr="004E5C07">
        <w:t>Иные требования, в том числе учитывающие особенности</w:t>
      </w:r>
      <w:r w:rsidRPr="004E5C07">
        <w:br/>
        <w:t xml:space="preserve">предоставления муниципальной услуги в многофункциональных центрах предоставления государственных и муниципальных услуг </w:t>
      </w:r>
      <w:r>
        <w:rPr>
          <w:spacing w:val="-1"/>
        </w:rPr>
        <w:t xml:space="preserve">и </w:t>
      </w:r>
      <w:r>
        <w:t>особенности предоставления муниципальной услуги в электронной форме</w:t>
      </w:r>
    </w:p>
    <w:p w:rsidR="00A154CD" w:rsidRDefault="006E1B94" w:rsidP="00A154CD">
      <w:pPr>
        <w:shd w:val="clear" w:color="auto" w:fill="FFFFFF"/>
        <w:tabs>
          <w:tab w:val="left" w:pos="1066"/>
        </w:tabs>
        <w:spacing w:before="266" w:line="266" w:lineRule="exact"/>
        <w:ind w:left="36" w:right="22" w:firstLine="670"/>
        <w:jc w:val="both"/>
      </w:pPr>
      <w:r>
        <w:rPr>
          <w:spacing w:val="-11"/>
        </w:rPr>
        <w:t>4</w:t>
      </w:r>
      <w:r w:rsidR="00872A75">
        <w:rPr>
          <w:spacing w:val="-11"/>
        </w:rPr>
        <w:t>1</w:t>
      </w:r>
      <w:r w:rsidR="000617EF">
        <w:rPr>
          <w:spacing w:val="-11"/>
        </w:rPr>
        <w:t>.</w:t>
      </w:r>
      <w:r w:rsidR="000617EF">
        <w:tab/>
      </w:r>
      <w:r w:rsidR="00A154CD">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A154CD" w:rsidRDefault="00A154CD" w:rsidP="00A154CD">
      <w:pPr>
        <w:shd w:val="clear" w:color="auto" w:fill="FFFFFF"/>
        <w:spacing w:line="266" w:lineRule="exact"/>
        <w:ind w:left="29" w:right="22" w:firstLine="727"/>
        <w:jc w:val="both"/>
      </w:pPr>
      <w:r>
        <w:t>МФЦ осуществляет прием и регистрацию заявления о предоставлении муниципальной услуги,  межведомственное взаимодействие, а также выдачу результата предоставления муниципальной услуги.</w:t>
      </w:r>
    </w:p>
    <w:p w:rsidR="00A154CD" w:rsidRDefault="00A154CD" w:rsidP="00A154CD">
      <w:pPr>
        <w:shd w:val="clear" w:color="auto" w:fill="FFFFFF"/>
        <w:spacing w:line="266" w:lineRule="exact"/>
        <w:ind w:left="29" w:right="22" w:firstLine="727"/>
        <w:jc w:val="both"/>
      </w:pPr>
      <w:r>
        <w:t>Заявление в форме электронного документа подписывается по выбору заявителя (если заявителем является физическое лицо):</w:t>
      </w:r>
    </w:p>
    <w:p w:rsidR="00A154CD" w:rsidRDefault="00A154CD" w:rsidP="00A154CD">
      <w:pPr>
        <w:shd w:val="clear" w:color="auto" w:fill="FFFFFF"/>
        <w:spacing w:line="266" w:lineRule="exact"/>
        <w:ind w:left="29" w:right="22" w:firstLine="727"/>
        <w:jc w:val="both"/>
      </w:pPr>
      <w:r>
        <w:t>- электронной подписью заявителя (представителя заявителя);</w:t>
      </w:r>
    </w:p>
    <w:p w:rsidR="00A154CD" w:rsidRDefault="00A154CD" w:rsidP="00A154CD">
      <w:pPr>
        <w:shd w:val="clear" w:color="auto" w:fill="FFFFFF"/>
        <w:spacing w:line="266" w:lineRule="exact"/>
        <w:ind w:left="29" w:right="22" w:firstLine="727"/>
        <w:jc w:val="both"/>
      </w:pPr>
      <w:r>
        <w:t>- усиленной квалифицированной электронной подписью заявителя (представителя заявителя).</w:t>
      </w:r>
    </w:p>
    <w:p w:rsidR="00A154CD" w:rsidRDefault="00A154CD" w:rsidP="00A154CD">
      <w:pPr>
        <w:shd w:val="clear" w:color="auto" w:fill="FFFFFF"/>
        <w:tabs>
          <w:tab w:val="left" w:pos="0"/>
        </w:tabs>
        <w:spacing w:line="266" w:lineRule="exact"/>
        <w:ind w:right="22"/>
        <w:jc w:val="both"/>
      </w:pPr>
      <w:r>
        <w:tab/>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154CD" w:rsidRDefault="00A154CD" w:rsidP="00A154CD">
      <w:pPr>
        <w:shd w:val="clear" w:color="auto" w:fill="FFFFFF"/>
        <w:tabs>
          <w:tab w:val="left" w:pos="0"/>
        </w:tabs>
        <w:spacing w:line="266" w:lineRule="exact"/>
        <w:ind w:right="22"/>
        <w:jc w:val="both"/>
      </w:pPr>
      <w:r>
        <w:tab/>
        <w:t>- лица, действующего от имени юридического лица без доверенности;</w:t>
      </w:r>
    </w:p>
    <w:p w:rsidR="00A154CD" w:rsidRDefault="00A154CD" w:rsidP="00A154CD">
      <w:pPr>
        <w:shd w:val="clear" w:color="auto" w:fill="FFFFFF"/>
        <w:tabs>
          <w:tab w:val="left" w:pos="0"/>
        </w:tabs>
        <w:spacing w:line="266" w:lineRule="exact"/>
        <w:ind w:right="22"/>
        <w:jc w:val="both"/>
      </w:pPr>
      <w:r>
        <w:lastRenderedPageBreak/>
        <w:tab/>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154CD" w:rsidRDefault="00A154CD" w:rsidP="00A154CD">
      <w:pPr>
        <w:shd w:val="clear" w:color="auto" w:fill="FFFFFF"/>
        <w:tabs>
          <w:tab w:val="left" w:pos="0"/>
        </w:tabs>
        <w:spacing w:line="266" w:lineRule="exact"/>
        <w:ind w:right="22"/>
        <w:jc w:val="both"/>
      </w:pPr>
      <w:r>
        <w:tab/>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w:t>
      </w:r>
      <w:r w:rsidR="008B2125">
        <w:t xml:space="preserve"> представитель заявителя действует на основании доверенности).</w:t>
      </w:r>
    </w:p>
    <w:p w:rsidR="009A68DB" w:rsidRPr="009A68DB" w:rsidRDefault="009A68DB" w:rsidP="009A68DB">
      <w:pPr>
        <w:shd w:val="clear" w:color="auto" w:fill="FFFFFF"/>
        <w:tabs>
          <w:tab w:val="left" w:pos="0"/>
        </w:tabs>
        <w:spacing w:line="266" w:lineRule="exact"/>
        <w:ind w:right="22"/>
        <w:jc w:val="both"/>
      </w:pPr>
    </w:p>
    <w:p w:rsidR="002A719D" w:rsidRPr="00574607" w:rsidRDefault="00574607" w:rsidP="002A719D">
      <w:pPr>
        <w:ind w:firstLine="708"/>
        <w:jc w:val="center"/>
        <w:rPr>
          <w:b/>
        </w:rPr>
      </w:pPr>
      <w:r w:rsidRPr="00574607">
        <w:rPr>
          <w:b/>
          <w:lang w:val="en-US"/>
        </w:rPr>
        <w:t>III</w:t>
      </w:r>
      <w:r w:rsidR="000B6CC9" w:rsidRPr="00574607">
        <w:rPr>
          <w:b/>
        </w:rPr>
        <w:t>. Состав, последовательность и сроки выполнения административных процедур, требования к порядку их выполнения, в том числе особенности</w:t>
      </w:r>
      <w:r w:rsidR="002A719D" w:rsidRPr="00574607">
        <w:rPr>
          <w:b/>
        </w:rPr>
        <w:t xml:space="preserve"> выполнения</w:t>
      </w:r>
    </w:p>
    <w:p w:rsidR="000B6CC9" w:rsidRPr="009E2A3C" w:rsidRDefault="000B6CC9" w:rsidP="002A719D">
      <w:pPr>
        <w:ind w:firstLine="708"/>
        <w:jc w:val="center"/>
        <w:rPr>
          <w:b/>
        </w:rPr>
      </w:pPr>
      <w:r w:rsidRPr="00574607">
        <w:rPr>
          <w:b/>
        </w:rPr>
        <w:t>административных процедур в электронной форме</w:t>
      </w:r>
    </w:p>
    <w:p w:rsidR="00574607" w:rsidRPr="009E2A3C" w:rsidRDefault="00574607" w:rsidP="002A719D">
      <w:pPr>
        <w:ind w:firstLine="708"/>
        <w:jc w:val="center"/>
      </w:pPr>
    </w:p>
    <w:p w:rsidR="002A719D" w:rsidRPr="00995DB4" w:rsidRDefault="006E1B94" w:rsidP="000B6CC9">
      <w:pPr>
        <w:ind w:firstLine="720"/>
        <w:jc w:val="both"/>
      </w:pPr>
      <w:r>
        <w:t>4</w:t>
      </w:r>
      <w:r w:rsidR="00872A75">
        <w:t>2</w:t>
      </w:r>
      <w:r w:rsidR="000B6CC9" w:rsidRPr="00995DB4">
        <w:t xml:space="preserve">. </w:t>
      </w:r>
      <w:r w:rsidR="002A719D" w:rsidRPr="00995DB4">
        <w:t>Предоставление муниципальной услуги включает в себя следующие административные процедуры:</w:t>
      </w:r>
    </w:p>
    <w:p w:rsidR="004C3721" w:rsidRPr="00995DB4" w:rsidRDefault="004C3721" w:rsidP="004C3721">
      <w:pPr>
        <w:autoSpaceDE w:val="0"/>
        <w:autoSpaceDN w:val="0"/>
        <w:adjustRightInd w:val="0"/>
        <w:ind w:firstLine="709"/>
        <w:jc w:val="both"/>
      </w:pPr>
      <w:r w:rsidRPr="00995DB4">
        <w:t>1) прием и регистрация заявления о предоставлении муниципальной услуги</w:t>
      </w:r>
      <w:r w:rsidR="00A5519F" w:rsidRPr="00995DB4">
        <w:t xml:space="preserve"> </w:t>
      </w:r>
      <w:r w:rsidR="00810E26" w:rsidRPr="00995DB4">
        <w:t>(далее</w:t>
      </w:r>
      <w:r w:rsidR="00995DB4" w:rsidRPr="00995DB4">
        <w:t xml:space="preserve"> </w:t>
      </w:r>
      <w:r w:rsidR="00810E26" w:rsidRPr="00995DB4">
        <w:t>- заявление)</w:t>
      </w:r>
      <w:r w:rsidRPr="00995DB4">
        <w:t>;</w:t>
      </w:r>
    </w:p>
    <w:p w:rsidR="004C3721" w:rsidRPr="00995DB4" w:rsidRDefault="00995DB4" w:rsidP="004C3721">
      <w:pPr>
        <w:widowControl w:val="0"/>
        <w:autoSpaceDE w:val="0"/>
        <w:autoSpaceDN w:val="0"/>
        <w:adjustRightInd w:val="0"/>
        <w:ind w:firstLine="709"/>
        <w:jc w:val="both"/>
      </w:pPr>
      <w:r w:rsidRPr="00995DB4">
        <w:t xml:space="preserve">2) </w:t>
      </w:r>
      <w:r w:rsidR="004C3721" w:rsidRPr="00995DB4">
        <w:t>экспертиза, формирование и направление межведомственных запросов в органы и организации, участвующие в предоставлении муниципальной услуги;</w:t>
      </w:r>
    </w:p>
    <w:p w:rsidR="004C3721" w:rsidRPr="00995DB4" w:rsidRDefault="004C3721" w:rsidP="004C3721">
      <w:pPr>
        <w:shd w:val="clear" w:color="auto" w:fill="FFFFFF"/>
        <w:tabs>
          <w:tab w:val="left" w:pos="1411"/>
        </w:tabs>
        <w:ind w:firstLine="709"/>
        <w:jc w:val="both"/>
      </w:pPr>
      <w:r w:rsidRPr="00995DB4">
        <w:t>3) рассмотрение представленных документов и оформление документов, являющихся результатом предоставления муниципальной услуги;</w:t>
      </w:r>
    </w:p>
    <w:p w:rsidR="004C3721" w:rsidRPr="00995DB4" w:rsidRDefault="00995DB4" w:rsidP="004C3721">
      <w:pPr>
        <w:shd w:val="clear" w:color="auto" w:fill="FFFFFF"/>
        <w:tabs>
          <w:tab w:val="left" w:pos="1411"/>
        </w:tabs>
        <w:ind w:firstLine="709"/>
        <w:jc w:val="both"/>
      </w:pPr>
      <w:r w:rsidRPr="00995DB4">
        <w:t xml:space="preserve">4) </w:t>
      </w:r>
      <w:r w:rsidR="004C3721" w:rsidRPr="00995DB4">
        <w:t>выдача (направление) заявителю документов, являющихся результатом предоставления муниципальной услуги.</w:t>
      </w:r>
    </w:p>
    <w:p w:rsidR="004C3721" w:rsidRPr="00995DB4" w:rsidRDefault="004C3721" w:rsidP="004C3721">
      <w:pPr>
        <w:autoSpaceDE w:val="0"/>
        <w:autoSpaceDN w:val="0"/>
        <w:adjustRightInd w:val="0"/>
        <w:ind w:firstLine="709"/>
        <w:jc w:val="both"/>
      </w:pPr>
      <w:r w:rsidRPr="00995DB4">
        <w:t xml:space="preserve">Блок-схема предоставления муниципальной услуги приведена в приложении </w:t>
      </w:r>
      <w:r w:rsidR="00A5519F" w:rsidRPr="00995DB4">
        <w:t>3</w:t>
      </w:r>
      <w:r w:rsidRPr="00995DB4">
        <w:t xml:space="preserve"> к настоящему административному регламенту.</w:t>
      </w:r>
    </w:p>
    <w:p w:rsidR="00995DB4" w:rsidRDefault="00995DB4" w:rsidP="004C3721">
      <w:pPr>
        <w:autoSpaceDE w:val="0"/>
        <w:autoSpaceDN w:val="0"/>
        <w:adjustRightInd w:val="0"/>
        <w:jc w:val="center"/>
        <w:rPr>
          <w:highlight w:val="yellow"/>
        </w:rPr>
      </w:pPr>
    </w:p>
    <w:p w:rsidR="004020A1" w:rsidRPr="00597076" w:rsidRDefault="004020A1" w:rsidP="004020A1">
      <w:pPr>
        <w:autoSpaceDE w:val="0"/>
        <w:autoSpaceDN w:val="0"/>
        <w:adjustRightInd w:val="0"/>
        <w:jc w:val="center"/>
      </w:pPr>
      <w:r w:rsidRPr="00597076">
        <w:t xml:space="preserve">Прием и регистрация заявления о предоставлении муниципальной услуги </w:t>
      </w:r>
    </w:p>
    <w:p w:rsidR="004020A1" w:rsidRPr="00597076" w:rsidRDefault="004020A1" w:rsidP="004020A1">
      <w:pPr>
        <w:autoSpaceDE w:val="0"/>
        <w:autoSpaceDN w:val="0"/>
        <w:adjustRightInd w:val="0"/>
        <w:jc w:val="center"/>
      </w:pPr>
    </w:p>
    <w:p w:rsidR="004020A1" w:rsidRPr="00597076" w:rsidRDefault="006E1B94" w:rsidP="004020A1">
      <w:pPr>
        <w:autoSpaceDE w:val="0"/>
        <w:autoSpaceDN w:val="0"/>
        <w:adjustRightInd w:val="0"/>
        <w:ind w:firstLine="709"/>
        <w:jc w:val="both"/>
      </w:pPr>
      <w:r>
        <w:t>4</w:t>
      </w:r>
      <w:r w:rsidR="00872A75">
        <w:t>3</w:t>
      </w:r>
      <w:r w:rsidR="004020A1" w:rsidRPr="00597076">
        <w:t>. Основанием для начала административной процедуры является поступление в Департамент</w:t>
      </w:r>
      <w:r w:rsidR="004020A1">
        <w:t>, МФЦ</w:t>
      </w:r>
      <w:r w:rsidR="004020A1" w:rsidRPr="00597076">
        <w:rPr>
          <w:b/>
        </w:rPr>
        <w:t xml:space="preserve"> </w:t>
      </w:r>
      <w:r w:rsidR="004020A1" w:rsidRPr="00597076">
        <w:t>заявления о предоставлении муниципальной услуги</w:t>
      </w:r>
      <w:r w:rsidR="004020A1" w:rsidRPr="00597076">
        <w:rPr>
          <w:spacing w:val="-1"/>
        </w:rPr>
        <w:t>.</w:t>
      </w:r>
    </w:p>
    <w:p w:rsidR="004020A1" w:rsidRPr="00597076" w:rsidRDefault="004020A1" w:rsidP="004020A1">
      <w:pPr>
        <w:ind w:firstLine="709"/>
        <w:jc w:val="both"/>
      </w:pPr>
      <w:r w:rsidRPr="00597076">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4020A1" w:rsidRPr="00597076" w:rsidRDefault="004020A1" w:rsidP="004020A1">
      <w:pPr>
        <w:widowControl w:val="0"/>
        <w:autoSpaceDE w:val="0"/>
        <w:autoSpaceDN w:val="0"/>
        <w:adjustRightInd w:val="0"/>
        <w:ind w:firstLine="709"/>
        <w:jc w:val="both"/>
      </w:pPr>
      <w:proofErr w:type="gramStart"/>
      <w:r w:rsidRPr="00597076">
        <w:t xml:space="preserve">- за прием и регистрацию заявления, поступившего по почте </w:t>
      </w:r>
      <w:r w:rsidR="004D221E">
        <w:t>либо посредством Е</w:t>
      </w:r>
      <w:r w:rsidR="008B2125">
        <w:t>диного и регионального порталов</w:t>
      </w:r>
      <w:r w:rsidR="004D221E">
        <w:t xml:space="preserve">, в том числе электронной посредством Единого и регионального порталов </w:t>
      </w:r>
      <w:r w:rsidRPr="00597076">
        <w:t>в адрес</w:t>
      </w:r>
      <w:r>
        <w:t xml:space="preserve"> Департамента – специалист </w:t>
      </w:r>
      <w:r w:rsidRPr="00597076">
        <w:t>Департамент</w:t>
      </w:r>
      <w:r>
        <w:t>а</w:t>
      </w:r>
      <w:r w:rsidRPr="00597076">
        <w:t>;</w:t>
      </w:r>
      <w:proofErr w:type="gramEnd"/>
    </w:p>
    <w:p w:rsidR="004020A1" w:rsidRPr="00597076" w:rsidRDefault="004020A1" w:rsidP="004020A1">
      <w:pPr>
        <w:widowControl w:val="0"/>
        <w:autoSpaceDE w:val="0"/>
        <w:autoSpaceDN w:val="0"/>
        <w:adjustRightInd w:val="0"/>
        <w:ind w:firstLine="709"/>
        <w:jc w:val="both"/>
      </w:pPr>
      <w:r w:rsidRPr="00597076">
        <w:t xml:space="preserve">- за прием и регистрацию заявления, предоставленного заявителем лично </w:t>
      </w:r>
      <w:r>
        <w:t xml:space="preserve">в Департамент – специалист </w:t>
      </w:r>
      <w:r w:rsidRPr="00597076">
        <w:t>Департамент</w:t>
      </w:r>
      <w:r>
        <w:t>а</w:t>
      </w:r>
      <w:r w:rsidRPr="00597076">
        <w:t>;</w:t>
      </w:r>
    </w:p>
    <w:p w:rsidR="004020A1" w:rsidRPr="00597076" w:rsidRDefault="004020A1" w:rsidP="004020A1">
      <w:pPr>
        <w:widowControl w:val="0"/>
        <w:autoSpaceDE w:val="0"/>
        <w:autoSpaceDN w:val="0"/>
        <w:adjustRightInd w:val="0"/>
        <w:ind w:firstLine="709"/>
        <w:jc w:val="both"/>
      </w:pPr>
      <w:r w:rsidRPr="00597076">
        <w:t>- за прием и регистрацию заявления в МФЦ - специалист МФЦ.</w:t>
      </w:r>
    </w:p>
    <w:p w:rsidR="004020A1" w:rsidRPr="00597076" w:rsidRDefault="004020A1" w:rsidP="004020A1">
      <w:pPr>
        <w:widowControl w:val="0"/>
        <w:autoSpaceDE w:val="0"/>
        <w:autoSpaceDN w:val="0"/>
        <w:adjustRightInd w:val="0"/>
        <w:ind w:firstLine="709"/>
        <w:jc w:val="both"/>
      </w:pPr>
      <w:r w:rsidRPr="00597076">
        <w:t>Содержание административных действий, входящих в состав административной процедуры: прием и регистрация заявления о предоставлении муниципал</w:t>
      </w:r>
      <w:r>
        <w:t xml:space="preserve">ьной услуг </w:t>
      </w:r>
      <w:r w:rsidRPr="00597076">
        <w:t xml:space="preserve">(продолжительность и (или) максимальный срок их выполнения </w:t>
      </w:r>
      <w:r w:rsidRPr="00597076">
        <w:noBreakHyphen/>
        <w:t xml:space="preserve"> в день поступления обращения в Департамент; при личном обращении </w:t>
      </w:r>
      <w:r>
        <w:t xml:space="preserve">в Департамент, МФЦ </w:t>
      </w:r>
      <w:r w:rsidRPr="00597076">
        <w:t xml:space="preserve">заявителя </w:t>
      </w:r>
      <w:r w:rsidRPr="00597076">
        <w:noBreakHyphen/>
        <w:t xml:space="preserve"> 15 минут с момента получения заявления о предоставлении муниципальной услуги).</w:t>
      </w:r>
    </w:p>
    <w:p w:rsidR="004020A1" w:rsidRPr="00597076" w:rsidRDefault="004020A1" w:rsidP="004020A1">
      <w:pPr>
        <w:shd w:val="clear" w:color="auto" w:fill="FFFFFF"/>
        <w:ind w:firstLine="709"/>
        <w:jc w:val="both"/>
      </w:pPr>
      <w:r w:rsidRPr="00597076">
        <w:t>Критерий принятия решения о приеме и регистрации заявления: наличие заявления о предоставлении муниципальной услуги.</w:t>
      </w:r>
    </w:p>
    <w:p w:rsidR="004020A1" w:rsidRPr="00597076" w:rsidRDefault="004020A1" w:rsidP="004020A1">
      <w:pPr>
        <w:shd w:val="clear" w:color="auto" w:fill="FFFFFF"/>
        <w:ind w:firstLine="709"/>
        <w:jc w:val="both"/>
      </w:pPr>
      <w:r w:rsidRPr="00597076">
        <w:t>Результат выполнения административной процедуры: зарегистрированное заявление о предоставлении муниципальной услуги.</w:t>
      </w:r>
    </w:p>
    <w:p w:rsidR="004020A1" w:rsidRPr="00597076" w:rsidRDefault="004020A1" w:rsidP="004020A1">
      <w:pPr>
        <w:shd w:val="clear" w:color="auto" w:fill="FFFFFF"/>
        <w:ind w:firstLine="709"/>
        <w:jc w:val="both"/>
        <w:rPr>
          <w:spacing w:val="-1"/>
        </w:rPr>
      </w:pPr>
      <w:r w:rsidRPr="00597076">
        <w:rPr>
          <w:spacing w:val="-1"/>
        </w:rPr>
        <w:t xml:space="preserve">Способ фиксации результата выполнения административной процедуры: </w:t>
      </w:r>
    </w:p>
    <w:p w:rsidR="004020A1" w:rsidRPr="00597076" w:rsidRDefault="004020A1" w:rsidP="004020A1">
      <w:pPr>
        <w:widowControl w:val="0"/>
        <w:autoSpaceDE w:val="0"/>
        <w:autoSpaceDN w:val="0"/>
        <w:adjustRightInd w:val="0"/>
        <w:ind w:firstLine="709"/>
        <w:jc w:val="both"/>
      </w:pPr>
      <w:r w:rsidRPr="00597076">
        <w:t>- в случае поступления заявления по почте специ</w:t>
      </w:r>
      <w:r>
        <w:t xml:space="preserve">алист </w:t>
      </w:r>
      <w:r w:rsidRPr="00597076">
        <w:t>Департамент</w:t>
      </w:r>
      <w:r>
        <w:t>а</w:t>
      </w:r>
      <w:r w:rsidRPr="00597076">
        <w:t>,</w:t>
      </w:r>
      <w:r w:rsidRPr="00597076">
        <w:rPr>
          <w:b/>
          <w:i/>
        </w:rPr>
        <w:t xml:space="preserve"> </w:t>
      </w:r>
      <w:r w:rsidRPr="00597076">
        <w:t>регистрирует заявление о предоставлении муниципальной услуги в журнале регистрации заявлений и в электронном документообороте;</w:t>
      </w:r>
    </w:p>
    <w:p w:rsidR="004020A1" w:rsidRPr="00597076" w:rsidRDefault="004020A1" w:rsidP="004020A1">
      <w:pPr>
        <w:widowControl w:val="0"/>
        <w:autoSpaceDE w:val="0"/>
        <w:autoSpaceDN w:val="0"/>
        <w:adjustRightInd w:val="0"/>
        <w:ind w:firstLine="709"/>
        <w:jc w:val="both"/>
      </w:pPr>
      <w:r w:rsidRPr="00597076">
        <w:t>- в случае подачи заявления лично специа</w:t>
      </w:r>
      <w:r>
        <w:t xml:space="preserve">лист </w:t>
      </w:r>
      <w:r w:rsidRPr="00597076">
        <w:t>Департамент</w:t>
      </w:r>
      <w:r>
        <w:t>а</w:t>
      </w:r>
      <w:r w:rsidRPr="00597076">
        <w:t>, регистрирует заявление о предоставлении муниципальной услуги в журнале регистрации заявлений и в электронном документообороте;</w:t>
      </w:r>
    </w:p>
    <w:p w:rsidR="004020A1" w:rsidRPr="00597076" w:rsidRDefault="004020A1" w:rsidP="004020A1">
      <w:pPr>
        <w:widowControl w:val="0"/>
        <w:autoSpaceDE w:val="0"/>
        <w:autoSpaceDN w:val="0"/>
        <w:adjustRightInd w:val="0"/>
        <w:ind w:firstLine="709"/>
        <w:jc w:val="both"/>
      </w:pPr>
      <w:r w:rsidRPr="00597076">
        <w:t>- в случае подачи заявления в МФЦ специалист МФЦ регистрирует заявление о предоставлении муниципальной услуги в журнале регистрации заявлений или в электронном документообороте.</w:t>
      </w:r>
    </w:p>
    <w:p w:rsidR="004020A1" w:rsidRPr="00597076" w:rsidRDefault="004020A1" w:rsidP="004020A1">
      <w:pPr>
        <w:ind w:firstLine="709"/>
        <w:jc w:val="both"/>
      </w:pPr>
      <w:r w:rsidRPr="00597076">
        <w:lastRenderedPageBreak/>
        <w:t xml:space="preserve">Заявителю, подавшему заявление в Департамент или МФЦ, выдается расписка в получении документов с указанием их перечня и даты их получения Департаментом или МФЦ, а также с указанием перечня сведений и документов, которые будут получены по межведомственным запросам. </w:t>
      </w:r>
    </w:p>
    <w:p w:rsidR="004020A1" w:rsidRPr="00597076" w:rsidRDefault="004020A1" w:rsidP="004020A1">
      <w:pPr>
        <w:widowControl w:val="0"/>
        <w:autoSpaceDE w:val="0"/>
        <w:autoSpaceDN w:val="0"/>
        <w:adjustRightInd w:val="0"/>
        <w:ind w:firstLine="709"/>
        <w:jc w:val="both"/>
      </w:pPr>
      <w:r w:rsidRPr="00597076">
        <w:t xml:space="preserve">В случае поступления заявления по почте, зарегистрированное заявление о предоставлении муниципальной услуги с приложениями, передается специалисту </w:t>
      </w:r>
      <w:r>
        <w:t xml:space="preserve">соответствующего </w:t>
      </w:r>
      <w:r w:rsidRPr="00597076">
        <w:t>Отдела.</w:t>
      </w:r>
    </w:p>
    <w:p w:rsidR="004020A1" w:rsidRDefault="004020A1" w:rsidP="004020A1">
      <w:pPr>
        <w:widowControl w:val="0"/>
        <w:autoSpaceDE w:val="0"/>
        <w:autoSpaceDN w:val="0"/>
        <w:adjustRightInd w:val="0"/>
        <w:ind w:firstLine="709"/>
        <w:jc w:val="both"/>
      </w:pPr>
      <w:r w:rsidRPr="00597076">
        <w:t>В случае подачи заявления в МФЦ зарегистрированное заявление о предоставлении муниципальной услуги передается в Департамент.</w:t>
      </w:r>
    </w:p>
    <w:p w:rsidR="004C3721" w:rsidRPr="00F92AEE" w:rsidRDefault="004C3721" w:rsidP="004020A1">
      <w:pPr>
        <w:widowControl w:val="0"/>
        <w:autoSpaceDE w:val="0"/>
        <w:autoSpaceDN w:val="0"/>
        <w:adjustRightInd w:val="0"/>
        <w:jc w:val="both"/>
      </w:pPr>
    </w:p>
    <w:p w:rsidR="004D221E" w:rsidRPr="00597076" w:rsidRDefault="004D221E" w:rsidP="004D221E">
      <w:pPr>
        <w:widowControl w:val="0"/>
        <w:autoSpaceDE w:val="0"/>
        <w:autoSpaceDN w:val="0"/>
        <w:adjustRightInd w:val="0"/>
        <w:jc w:val="center"/>
      </w:pPr>
      <w:r w:rsidRPr="00597076">
        <w:t>Экспертиза, формирование и направление межведомственных запросов в органы и организации, участвующие в предоставлении муниципальной услуги</w:t>
      </w:r>
    </w:p>
    <w:p w:rsidR="004D221E" w:rsidRPr="00597076" w:rsidRDefault="004D221E" w:rsidP="004D221E">
      <w:pPr>
        <w:widowControl w:val="0"/>
        <w:autoSpaceDE w:val="0"/>
        <w:autoSpaceDN w:val="0"/>
        <w:adjustRightInd w:val="0"/>
        <w:ind w:firstLine="709"/>
        <w:jc w:val="both"/>
      </w:pPr>
    </w:p>
    <w:p w:rsidR="004D221E" w:rsidRPr="00597076" w:rsidRDefault="006E1B94" w:rsidP="004D221E">
      <w:pPr>
        <w:widowControl w:val="0"/>
        <w:autoSpaceDE w:val="0"/>
        <w:autoSpaceDN w:val="0"/>
        <w:adjustRightInd w:val="0"/>
        <w:ind w:firstLine="709"/>
        <w:jc w:val="both"/>
      </w:pPr>
      <w:r>
        <w:t>4</w:t>
      </w:r>
      <w:r w:rsidR="00872A75">
        <w:t>4</w:t>
      </w:r>
      <w:r w:rsidR="004D221E" w:rsidRPr="00597076">
        <w:t xml:space="preserve">. Основанием для начала административной процедуры является поступление зарегистрированного заявления к специалисту </w:t>
      </w:r>
      <w:r w:rsidR="004D221E">
        <w:t xml:space="preserve">соответствующего </w:t>
      </w:r>
      <w:r w:rsidR="004D221E" w:rsidRPr="00597076">
        <w:t>Отдела, либо специалисту МФЦ.</w:t>
      </w:r>
    </w:p>
    <w:p w:rsidR="004D221E" w:rsidRPr="00597076" w:rsidRDefault="004D221E" w:rsidP="004D221E">
      <w:pPr>
        <w:ind w:firstLine="709"/>
        <w:jc w:val="both"/>
      </w:pPr>
      <w:r w:rsidRPr="00597076">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4D221E" w:rsidRPr="00597076" w:rsidRDefault="004D221E" w:rsidP="004D221E">
      <w:pPr>
        <w:ind w:firstLine="709"/>
        <w:jc w:val="both"/>
      </w:pPr>
      <w:r w:rsidRPr="00597076">
        <w:t xml:space="preserve">за экспертизу представленных заявителем документов, формирование и направление межведомственных запросов  - специалист </w:t>
      </w:r>
      <w:r>
        <w:t xml:space="preserve">соответствующего </w:t>
      </w:r>
      <w:r w:rsidRPr="00597076">
        <w:t>Отдела, либо специалист МФЦ.</w:t>
      </w:r>
    </w:p>
    <w:p w:rsidR="004D221E" w:rsidRPr="00597076" w:rsidRDefault="004D221E" w:rsidP="004D221E">
      <w:pPr>
        <w:autoSpaceDE w:val="0"/>
        <w:autoSpaceDN w:val="0"/>
        <w:adjustRightInd w:val="0"/>
        <w:ind w:firstLine="709"/>
        <w:jc w:val="both"/>
      </w:pPr>
      <w:r w:rsidRPr="00597076">
        <w:t xml:space="preserve">Содержание административных действий, входящих в состав административной процедуры: </w:t>
      </w:r>
    </w:p>
    <w:p w:rsidR="004D221E" w:rsidRPr="00597076" w:rsidRDefault="004D221E" w:rsidP="004D221E">
      <w:pPr>
        <w:autoSpaceDE w:val="0"/>
        <w:autoSpaceDN w:val="0"/>
        <w:adjustRightInd w:val="0"/>
        <w:ind w:firstLine="709"/>
        <w:jc w:val="both"/>
      </w:pPr>
      <w:r w:rsidRPr="00597076">
        <w:t xml:space="preserve">- экспертиза представленных заявителем документов, формирование и направление межведомственных запросов в органы и организации, участвующие в предоставлении муниципальной услуги (продолжительность и (или) максимальный срок выполнения административного действия – 3 рабочих дня со дня поступления зарегистрированного заявления специалисту </w:t>
      </w:r>
      <w:r>
        <w:t>соответствующего О</w:t>
      </w:r>
      <w:r w:rsidRPr="00597076">
        <w:t>тдела, либо специалисту МФЦ);</w:t>
      </w:r>
    </w:p>
    <w:p w:rsidR="004D221E" w:rsidRPr="00597076" w:rsidRDefault="004D221E" w:rsidP="004D221E">
      <w:pPr>
        <w:shd w:val="clear" w:color="auto" w:fill="FFFFFF"/>
        <w:ind w:firstLine="709"/>
        <w:jc w:val="both"/>
      </w:pPr>
      <w:r w:rsidRPr="00597076">
        <w:t>-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 организацию, предоставляющие документ и информацию).</w:t>
      </w:r>
    </w:p>
    <w:p w:rsidR="008B2125" w:rsidRPr="00597076" w:rsidRDefault="008B2125" w:rsidP="008B2125">
      <w:pPr>
        <w:autoSpaceDE w:val="0"/>
        <w:autoSpaceDN w:val="0"/>
        <w:adjustRightInd w:val="0"/>
        <w:ind w:firstLine="709"/>
        <w:jc w:val="both"/>
      </w:pPr>
      <w:r w:rsidRPr="00597076">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w:t>
      </w:r>
      <w:r w:rsidR="00055CDC">
        <w:t xml:space="preserve">которые </w:t>
      </w:r>
      <w:r>
        <w:t xml:space="preserve">заявитель вправе предоставить </w:t>
      </w:r>
      <w:r w:rsidR="00055CDC">
        <w:t>по собственной инициативе</w:t>
      </w:r>
      <w:r w:rsidRPr="00597076">
        <w:t>.</w:t>
      </w:r>
    </w:p>
    <w:p w:rsidR="004D221E" w:rsidRPr="00597076" w:rsidRDefault="004D221E" w:rsidP="004D221E">
      <w:pPr>
        <w:ind w:firstLine="709"/>
        <w:jc w:val="both"/>
      </w:pPr>
      <w:r w:rsidRPr="00597076">
        <w:t>Результат выполнения административной процедуры: полученные ответы на межведомственные запросы.</w:t>
      </w:r>
    </w:p>
    <w:p w:rsidR="004D221E" w:rsidRPr="00597076" w:rsidRDefault="004D221E" w:rsidP="004D221E">
      <w:pPr>
        <w:autoSpaceDE w:val="0"/>
        <w:autoSpaceDN w:val="0"/>
        <w:adjustRightInd w:val="0"/>
        <w:ind w:firstLine="709"/>
        <w:jc w:val="both"/>
      </w:pPr>
      <w:r w:rsidRPr="00597076">
        <w:t xml:space="preserve">Способ фиксации результата </w:t>
      </w:r>
      <w:r w:rsidRPr="00597076">
        <w:rPr>
          <w:spacing w:val="-1"/>
        </w:rPr>
        <w:t xml:space="preserve">выполнения </w:t>
      </w:r>
      <w:r w:rsidRPr="00597076">
        <w:t xml:space="preserve">административной процедуры: </w:t>
      </w:r>
    </w:p>
    <w:p w:rsidR="001A7E50" w:rsidRPr="00597076" w:rsidRDefault="001A7E50" w:rsidP="001A7E50">
      <w:pPr>
        <w:autoSpaceDE w:val="0"/>
        <w:autoSpaceDN w:val="0"/>
        <w:adjustRightInd w:val="0"/>
        <w:ind w:firstLine="709"/>
        <w:jc w:val="both"/>
      </w:pPr>
      <w:r w:rsidRPr="00597076">
        <w:t>- </w:t>
      </w:r>
      <w:r>
        <w:t xml:space="preserve">в случае поступления ответов по системе межведомственного электронного взаимодействия через систему исполнения регламентов, </w:t>
      </w:r>
      <w:r w:rsidRPr="00597076">
        <w:t>специалист Департамента</w:t>
      </w:r>
      <w:r>
        <w:t xml:space="preserve"> </w:t>
      </w:r>
      <w:r w:rsidRPr="00597076">
        <w:t>регистрирует ответ на запрос, в журнале регистрации</w:t>
      </w:r>
      <w:r>
        <w:t xml:space="preserve"> документов и (или) в электронном документообороте</w:t>
      </w:r>
      <w:r w:rsidRPr="00597076">
        <w:t>;</w:t>
      </w:r>
    </w:p>
    <w:p w:rsidR="004D221E" w:rsidRPr="00597076" w:rsidRDefault="004D221E" w:rsidP="004D221E">
      <w:pPr>
        <w:autoSpaceDE w:val="0"/>
        <w:autoSpaceDN w:val="0"/>
        <w:adjustRightInd w:val="0"/>
        <w:ind w:firstLine="709"/>
        <w:jc w:val="both"/>
      </w:pPr>
      <w:r w:rsidRPr="00597076">
        <w:t>- в случае поступления ответа на межведомственный запрос по почте специалист Департамента</w:t>
      </w:r>
      <w:r>
        <w:t xml:space="preserve"> </w:t>
      </w:r>
      <w:r w:rsidRPr="00597076">
        <w:t>регистрирует ответ на запрос, в журнале регистрации</w:t>
      </w:r>
      <w:r w:rsidRPr="004D34A8">
        <w:t xml:space="preserve"> </w:t>
      </w:r>
      <w:r>
        <w:t>документов и (или) в электронном документообороте</w:t>
      </w:r>
      <w:r w:rsidRPr="00597076">
        <w:t xml:space="preserve">; </w:t>
      </w:r>
    </w:p>
    <w:p w:rsidR="004D221E" w:rsidRPr="00597076" w:rsidRDefault="004D221E" w:rsidP="004D221E">
      <w:pPr>
        <w:autoSpaceDE w:val="0"/>
        <w:autoSpaceDN w:val="0"/>
        <w:adjustRightInd w:val="0"/>
        <w:ind w:firstLine="709"/>
        <w:jc w:val="both"/>
      </w:pPr>
      <w:r w:rsidRPr="00597076">
        <w:t>- специалист МФЦ регистрирует полученный ответ на запрос в</w:t>
      </w:r>
      <w:r w:rsidRPr="00597076">
        <w:rPr>
          <w:b/>
          <w:i/>
        </w:rPr>
        <w:t xml:space="preserve"> </w:t>
      </w:r>
      <w:r w:rsidRPr="00597076">
        <w:t>журнале регистрации заявлений или в электронном документообороте.</w:t>
      </w:r>
    </w:p>
    <w:p w:rsidR="004D221E" w:rsidRPr="00597076" w:rsidRDefault="004D221E" w:rsidP="004D221E">
      <w:pPr>
        <w:ind w:firstLine="720"/>
        <w:jc w:val="both"/>
      </w:pPr>
      <w:r w:rsidRPr="00597076">
        <w:t>В случае поступления ответа на межведомственный запрос по почте в Департамент,</w:t>
      </w:r>
      <w:r w:rsidRPr="00597076">
        <w:rPr>
          <w:b/>
          <w:i/>
        </w:rPr>
        <w:t xml:space="preserve"> </w:t>
      </w:r>
      <w:r w:rsidRPr="00597076">
        <w:t xml:space="preserve"> специалист Департамента</w:t>
      </w:r>
      <w:r>
        <w:t xml:space="preserve"> </w:t>
      </w:r>
      <w:r w:rsidRPr="00597076">
        <w:t xml:space="preserve">передает зарегистрированный ответ на межведомственный запрос специалисту </w:t>
      </w:r>
      <w:r>
        <w:t xml:space="preserve">соответствующего </w:t>
      </w:r>
      <w:r w:rsidRPr="00597076">
        <w:t>Отдела.</w:t>
      </w:r>
    </w:p>
    <w:p w:rsidR="004D221E" w:rsidRPr="00597076" w:rsidRDefault="004D221E" w:rsidP="004D221E">
      <w:pPr>
        <w:autoSpaceDE w:val="0"/>
        <w:autoSpaceDN w:val="0"/>
        <w:adjustRightInd w:val="0"/>
        <w:ind w:firstLine="709"/>
        <w:jc w:val="both"/>
      </w:pPr>
      <w:r w:rsidRPr="00597076">
        <w:t>В случае поступления ответа на межведомственный запрос специалисту МФЦ, он обеспечивает его передачу в Департамент в порядке и сроки, которые установлены соглашением о взаимодействии между МФЦ и Департаментом.</w:t>
      </w:r>
    </w:p>
    <w:p w:rsidR="004C3721" w:rsidRPr="008C16F8" w:rsidRDefault="004C3721" w:rsidP="004C3721">
      <w:pPr>
        <w:autoSpaceDE w:val="0"/>
        <w:autoSpaceDN w:val="0"/>
        <w:adjustRightInd w:val="0"/>
        <w:ind w:firstLine="709"/>
        <w:jc w:val="both"/>
        <w:rPr>
          <w:highlight w:val="yellow"/>
        </w:rPr>
      </w:pPr>
    </w:p>
    <w:p w:rsidR="004D221E" w:rsidRPr="00597076" w:rsidRDefault="004D221E" w:rsidP="004D221E">
      <w:pPr>
        <w:autoSpaceDE w:val="0"/>
        <w:autoSpaceDN w:val="0"/>
        <w:adjustRightInd w:val="0"/>
        <w:jc w:val="center"/>
      </w:pPr>
      <w:r w:rsidRPr="00597076">
        <w:t xml:space="preserve">Рассмотрение представленных документов и оформление документов, </w:t>
      </w:r>
    </w:p>
    <w:p w:rsidR="004D221E" w:rsidRPr="00597076" w:rsidRDefault="004D221E" w:rsidP="004D221E">
      <w:pPr>
        <w:autoSpaceDE w:val="0"/>
        <w:autoSpaceDN w:val="0"/>
        <w:adjustRightInd w:val="0"/>
        <w:jc w:val="center"/>
      </w:pPr>
      <w:proofErr w:type="gramStart"/>
      <w:r w:rsidRPr="00597076">
        <w:t>являющихся</w:t>
      </w:r>
      <w:proofErr w:type="gramEnd"/>
      <w:r w:rsidRPr="00597076">
        <w:t xml:space="preserve"> результатом предоставления муниципальной услуги</w:t>
      </w:r>
    </w:p>
    <w:p w:rsidR="004D221E" w:rsidRPr="00597076" w:rsidRDefault="004D221E" w:rsidP="004D221E">
      <w:pPr>
        <w:autoSpaceDE w:val="0"/>
        <w:autoSpaceDN w:val="0"/>
        <w:adjustRightInd w:val="0"/>
        <w:ind w:firstLine="709"/>
        <w:jc w:val="both"/>
      </w:pPr>
    </w:p>
    <w:p w:rsidR="004D221E" w:rsidRPr="00597076" w:rsidRDefault="006E1B94" w:rsidP="004D221E">
      <w:pPr>
        <w:autoSpaceDE w:val="0"/>
        <w:autoSpaceDN w:val="0"/>
        <w:adjustRightInd w:val="0"/>
        <w:ind w:firstLine="709"/>
        <w:jc w:val="both"/>
      </w:pPr>
      <w:r>
        <w:lastRenderedPageBreak/>
        <w:t>4</w:t>
      </w:r>
      <w:r w:rsidR="00872A75">
        <w:t>5</w:t>
      </w:r>
      <w:r w:rsidR="004D221E" w:rsidRPr="00597076">
        <w:t xml:space="preserve">. Основанием для начала административной процедуры является поступление специалисту </w:t>
      </w:r>
      <w:r w:rsidR="004D221E">
        <w:t xml:space="preserve">соответствующего </w:t>
      </w:r>
      <w:r w:rsidR="004D221E" w:rsidRPr="00597076">
        <w:t>Отдела зарегистрированного заявления о предоставлении муниципальной услуги, либо ответа на межведомственный запрос.</w:t>
      </w:r>
    </w:p>
    <w:p w:rsidR="004D221E" w:rsidRPr="00597076" w:rsidRDefault="004D221E" w:rsidP="004D221E">
      <w:pPr>
        <w:ind w:firstLine="709"/>
        <w:jc w:val="both"/>
      </w:pPr>
      <w:r w:rsidRPr="00597076">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4D221E" w:rsidRPr="00597076" w:rsidRDefault="004D221E" w:rsidP="004D221E">
      <w:pPr>
        <w:ind w:firstLine="709"/>
        <w:jc w:val="both"/>
      </w:pPr>
      <w:r w:rsidRPr="00597076">
        <w:t xml:space="preserve">- 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w:t>
      </w:r>
      <w:r>
        <w:t xml:space="preserve">соответствующего </w:t>
      </w:r>
      <w:r w:rsidRPr="00597076">
        <w:t>Отдела;</w:t>
      </w:r>
    </w:p>
    <w:p w:rsidR="004D221E" w:rsidRPr="00597076" w:rsidRDefault="004D221E" w:rsidP="004D221E">
      <w:pPr>
        <w:ind w:firstLine="709"/>
        <w:jc w:val="both"/>
      </w:pPr>
      <w:r w:rsidRPr="00597076">
        <w:t xml:space="preserve">- за подписание </w:t>
      </w:r>
      <w:r w:rsidR="001A7E50">
        <w:t xml:space="preserve">проекта </w:t>
      </w:r>
      <w:r>
        <w:t>договора купли-продажи земельного участка</w:t>
      </w:r>
      <w:r w:rsidR="001A7E50">
        <w:t>, уведомления об отказе в предоставлении муниципальной услуги</w:t>
      </w:r>
      <w:r>
        <w:t xml:space="preserve"> </w:t>
      </w:r>
      <w:r w:rsidRPr="00597076">
        <w:t>– директор Департамента либо лицо, его замещающее</w:t>
      </w:r>
      <w:r w:rsidR="001A7E50">
        <w:t>;</w:t>
      </w:r>
      <w:r>
        <w:t xml:space="preserve"> </w:t>
      </w:r>
      <w:r w:rsidRPr="00597076">
        <w:t xml:space="preserve">за подписание </w:t>
      </w:r>
      <w:r w:rsidR="001A7E50">
        <w:t>постановления администрации города Югорска</w:t>
      </w:r>
      <w:r>
        <w:t xml:space="preserve"> о предоставлении земельного участка</w:t>
      </w:r>
      <w:r w:rsidRPr="00597076">
        <w:t xml:space="preserve"> </w:t>
      </w:r>
      <w:r w:rsidR="00A20B82">
        <w:t xml:space="preserve">в собственность бесплатно </w:t>
      </w:r>
      <w:r w:rsidRPr="00597076">
        <w:t xml:space="preserve">– </w:t>
      </w:r>
      <w:r>
        <w:t>глава администрации города Югорска</w:t>
      </w:r>
      <w:r w:rsidRPr="00597076">
        <w:t xml:space="preserve"> либо лицо, его замещающее;</w:t>
      </w:r>
    </w:p>
    <w:p w:rsidR="004D221E" w:rsidRPr="00597076" w:rsidRDefault="004D221E" w:rsidP="004D221E">
      <w:pPr>
        <w:ind w:firstLine="709"/>
        <w:jc w:val="both"/>
      </w:pPr>
      <w:r w:rsidRPr="00597076">
        <w:t xml:space="preserve">- за регистрацию </w:t>
      </w:r>
      <w:r w:rsidR="001A7E50">
        <w:t>проекта договора купли-продажи земельного участка, уведомления об отказе в предоставлении муниципальной услуги</w:t>
      </w:r>
      <w:r w:rsidRPr="00597076">
        <w:t xml:space="preserve"> документов</w:t>
      </w:r>
      <w:r>
        <w:t xml:space="preserve"> - специалист Департамента</w:t>
      </w:r>
      <w:r w:rsidR="001A7E50">
        <w:t>;</w:t>
      </w:r>
      <w:r w:rsidR="001A7E50" w:rsidRPr="001A7E50">
        <w:t xml:space="preserve"> </w:t>
      </w:r>
      <w:r w:rsidR="001A7E50" w:rsidRPr="00597076">
        <w:t>за регистрацию</w:t>
      </w:r>
      <w:r w:rsidR="001A7E50" w:rsidRPr="001A7E50">
        <w:t xml:space="preserve"> </w:t>
      </w:r>
      <w:r w:rsidR="001A7E50">
        <w:t>постановления администрации города Югорска о предоставлении земельного участка</w:t>
      </w:r>
      <w:r w:rsidR="001A7E50" w:rsidRPr="00597076">
        <w:t xml:space="preserve"> </w:t>
      </w:r>
      <w:r w:rsidR="001A7E50">
        <w:t>в собственность бесплатно – специалист общего отдела</w:t>
      </w:r>
      <w:r w:rsidR="00055CDC">
        <w:t xml:space="preserve"> администрации города Югорска</w:t>
      </w:r>
      <w:r w:rsidR="001A7E50">
        <w:t>;</w:t>
      </w:r>
    </w:p>
    <w:p w:rsidR="004D221E" w:rsidRPr="00597076" w:rsidRDefault="004D221E" w:rsidP="004D221E">
      <w:pPr>
        <w:autoSpaceDE w:val="0"/>
        <w:autoSpaceDN w:val="0"/>
        <w:adjustRightInd w:val="0"/>
        <w:ind w:firstLine="709"/>
        <w:jc w:val="both"/>
      </w:pPr>
      <w:r w:rsidRPr="00597076">
        <w:t>Содержание административных действий, входящих в состав административной процедуры:</w:t>
      </w:r>
    </w:p>
    <w:p w:rsidR="004D221E" w:rsidRPr="00597076" w:rsidRDefault="004D221E" w:rsidP="004D221E">
      <w:pPr>
        <w:ind w:firstLine="709"/>
        <w:jc w:val="both"/>
      </w:pPr>
      <w:r w:rsidRPr="00597076">
        <w:t xml:space="preserve">-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(продолжительность и (или) максимальный срок выполнения – </w:t>
      </w:r>
      <w:r w:rsidR="001A7E50">
        <w:t>7</w:t>
      </w:r>
      <w:r w:rsidRPr="00597076">
        <w:t xml:space="preserve"> рабочих дней со дня поступления в Департамент зарегистрированного заявления о предоставлении муниципальной услуги, либо ответов на межведомственные запросы);</w:t>
      </w:r>
    </w:p>
    <w:p w:rsidR="004D221E" w:rsidRPr="00597076" w:rsidRDefault="004D221E" w:rsidP="004D221E">
      <w:pPr>
        <w:ind w:firstLine="709"/>
        <w:jc w:val="both"/>
      </w:pPr>
      <w:r w:rsidRPr="00597076">
        <w:t xml:space="preserve">- подписание документов, являющихся результатом предоставления муниципальной услуги (продолжительность и (или) максимальный срок выполнения - не позднее </w:t>
      </w:r>
      <w:r>
        <w:t>2</w:t>
      </w:r>
      <w:r w:rsidRPr="00597076">
        <w:t xml:space="preserve"> рабочих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rsidR="004D221E" w:rsidRPr="00597076" w:rsidRDefault="004D221E" w:rsidP="004D221E">
      <w:pPr>
        <w:ind w:firstLine="709"/>
        <w:jc w:val="both"/>
      </w:pPr>
      <w:r w:rsidRPr="00597076">
        <w:t xml:space="preserve">- 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рабочего дня со дня их подписания директором Департамента, </w:t>
      </w:r>
      <w:r w:rsidR="009067EF">
        <w:t>главой администрации города Югорска</w:t>
      </w:r>
      <w:r w:rsidR="009067EF" w:rsidRPr="00597076">
        <w:t xml:space="preserve"> либо лиц</w:t>
      </w:r>
      <w:r w:rsidR="005E490B">
        <w:t>ами</w:t>
      </w:r>
      <w:r w:rsidR="009067EF" w:rsidRPr="00597076">
        <w:t xml:space="preserve">, </w:t>
      </w:r>
      <w:r w:rsidR="005E490B">
        <w:t>их</w:t>
      </w:r>
      <w:r w:rsidR="009067EF" w:rsidRPr="00597076">
        <w:t xml:space="preserve"> замещающ</w:t>
      </w:r>
      <w:r w:rsidR="009067EF">
        <w:t>им</w:t>
      </w:r>
      <w:r w:rsidR="005E490B">
        <w:t>и</w:t>
      </w:r>
      <w:r w:rsidRPr="00597076">
        <w:t>).</w:t>
      </w:r>
    </w:p>
    <w:p w:rsidR="004D221E" w:rsidRPr="00597076" w:rsidRDefault="004D221E" w:rsidP="004D221E">
      <w:pPr>
        <w:ind w:firstLine="709"/>
        <w:jc w:val="both"/>
      </w:pPr>
      <w:r w:rsidRPr="00597076">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w:t>
      </w:r>
      <w:r w:rsidR="00DC511E">
        <w:t>32</w:t>
      </w:r>
      <w:r w:rsidRPr="00597076">
        <w:t xml:space="preserve"> настоящего административного регламента.</w:t>
      </w:r>
    </w:p>
    <w:p w:rsidR="00350C57" w:rsidRDefault="00A20B82" w:rsidP="00C06B60">
      <w:pPr>
        <w:pStyle w:val="ConsPlusNormal"/>
        <w:ind w:firstLine="0"/>
        <w:jc w:val="both"/>
        <w:outlineLvl w:val="2"/>
        <w:rPr>
          <w:rFonts w:ascii="Times New Roman" w:hAnsi="Times New Roman" w:cs="Times New Roman"/>
          <w:sz w:val="24"/>
          <w:szCs w:val="24"/>
        </w:rPr>
      </w:pPr>
      <w:r>
        <w:rPr>
          <w:rFonts w:ascii="Times New Roman" w:hAnsi="Times New Roman" w:cs="Times New Roman"/>
          <w:sz w:val="24"/>
          <w:szCs w:val="24"/>
        </w:rPr>
        <w:tab/>
      </w:r>
      <w:r w:rsidR="004D221E" w:rsidRPr="00597076">
        <w:rPr>
          <w:rFonts w:ascii="Times New Roman" w:hAnsi="Times New Roman" w:cs="Times New Roman"/>
          <w:sz w:val="24"/>
          <w:szCs w:val="24"/>
        </w:rPr>
        <w:t xml:space="preserve">Результат выполнения административной процедуры: </w:t>
      </w:r>
    </w:p>
    <w:p w:rsidR="00350C57" w:rsidRDefault="00350C57" w:rsidP="00C06B60">
      <w:pPr>
        <w:pStyle w:val="ConsPlusNormal"/>
        <w:ind w:firstLine="0"/>
        <w:jc w:val="both"/>
        <w:outlineLvl w:val="2"/>
        <w:rPr>
          <w:rFonts w:ascii="Times New Roman" w:hAnsi="Times New Roman" w:cs="Times New Roman"/>
          <w:sz w:val="24"/>
          <w:szCs w:val="24"/>
        </w:rPr>
      </w:pPr>
      <w:r>
        <w:rPr>
          <w:rFonts w:ascii="Times New Roman" w:hAnsi="Times New Roman" w:cs="Times New Roman"/>
          <w:sz w:val="24"/>
          <w:szCs w:val="24"/>
        </w:rPr>
        <w:tab/>
        <w:t xml:space="preserve">- </w:t>
      </w:r>
      <w:r w:rsidR="004D221E" w:rsidRPr="00597076">
        <w:rPr>
          <w:rFonts w:ascii="Times New Roman" w:hAnsi="Times New Roman" w:cs="Times New Roman"/>
          <w:sz w:val="24"/>
          <w:szCs w:val="24"/>
        </w:rPr>
        <w:t xml:space="preserve">подписанные директором Департамента, либо лицом его замещающим, </w:t>
      </w:r>
      <w:r w:rsidR="005E490B">
        <w:rPr>
          <w:rFonts w:ascii="Times New Roman" w:hAnsi="Times New Roman" w:cs="Times New Roman"/>
          <w:sz w:val="24"/>
          <w:szCs w:val="24"/>
        </w:rPr>
        <w:t xml:space="preserve">проект </w:t>
      </w:r>
      <w:r w:rsidR="004D221E" w:rsidRPr="00597076">
        <w:rPr>
          <w:rFonts w:ascii="Times New Roman" w:hAnsi="Times New Roman" w:cs="Times New Roman"/>
          <w:sz w:val="24"/>
          <w:szCs w:val="24"/>
        </w:rPr>
        <w:t>договор</w:t>
      </w:r>
      <w:r w:rsidR="005E490B">
        <w:rPr>
          <w:rFonts w:ascii="Times New Roman" w:hAnsi="Times New Roman" w:cs="Times New Roman"/>
          <w:sz w:val="24"/>
          <w:szCs w:val="24"/>
        </w:rPr>
        <w:t>а</w:t>
      </w:r>
      <w:r w:rsidR="004D221E" w:rsidRPr="00597076">
        <w:rPr>
          <w:rFonts w:ascii="Times New Roman" w:hAnsi="Times New Roman" w:cs="Times New Roman"/>
          <w:sz w:val="24"/>
          <w:szCs w:val="24"/>
        </w:rPr>
        <w:t xml:space="preserve"> </w:t>
      </w:r>
      <w:r w:rsidR="00C06B60">
        <w:rPr>
          <w:rFonts w:ascii="Times New Roman" w:hAnsi="Times New Roman" w:cs="Times New Roman"/>
          <w:sz w:val="24"/>
          <w:szCs w:val="24"/>
        </w:rPr>
        <w:t>купли-продажи</w:t>
      </w:r>
      <w:r w:rsidR="004D221E" w:rsidRPr="00597076">
        <w:rPr>
          <w:rFonts w:ascii="Times New Roman" w:hAnsi="Times New Roman" w:cs="Times New Roman"/>
          <w:sz w:val="24"/>
          <w:szCs w:val="24"/>
        </w:rPr>
        <w:t xml:space="preserve"> земельного участка либо </w:t>
      </w:r>
      <w:r w:rsidR="005E490B">
        <w:rPr>
          <w:rFonts w:ascii="Times New Roman" w:hAnsi="Times New Roman" w:cs="Times New Roman"/>
          <w:sz w:val="24"/>
          <w:szCs w:val="24"/>
        </w:rPr>
        <w:t>уведомление</w:t>
      </w:r>
      <w:r w:rsidR="004D221E" w:rsidRPr="00597076">
        <w:rPr>
          <w:rFonts w:ascii="Times New Roman" w:hAnsi="Times New Roman" w:cs="Times New Roman"/>
          <w:sz w:val="24"/>
          <w:szCs w:val="24"/>
        </w:rPr>
        <w:t xml:space="preserve"> об отказе в предоставлении муниципа</w:t>
      </w:r>
      <w:r w:rsidR="005E490B">
        <w:rPr>
          <w:rFonts w:ascii="Times New Roman" w:hAnsi="Times New Roman" w:cs="Times New Roman"/>
          <w:sz w:val="24"/>
          <w:szCs w:val="24"/>
        </w:rPr>
        <w:t>льной услуги</w:t>
      </w:r>
      <w:r>
        <w:rPr>
          <w:rFonts w:ascii="Times New Roman" w:hAnsi="Times New Roman" w:cs="Times New Roman"/>
          <w:sz w:val="24"/>
          <w:szCs w:val="24"/>
        </w:rPr>
        <w:t>;</w:t>
      </w:r>
    </w:p>
    <w:p w:rsidR="004D221E" w:rsidRPr="00C06B60" w:rsidRDefault="00350C57" w:rsidP="00C06B60">
      <w:pPr>
        <w:pStyle w:val="ConsPlusNormal"/>
        <w:ind w:firstLine="0"/>
        <w:jc w:val="both"/>
        <w:outlineLvl w:val="2"/>
        <w:rPr>
          <w:rFonts w:ascii="Times New Roman" w:hAnsi="Times New Roman" w:cs="Times New Roman"/>
          <w:sz w:val="24"/>
          <w:szCs w:val="24"/>
        </w:rPr>
      </w:pPr>
      <w:r>
        <w:rPr>
          <w:rFonts w:ascii="Times New Roman" w:hAnsi="Times New Roman" w:cs="Times New Roman"/>
          <w:sz w:val="24"/>
          <w:szCs w:val="24"/>
        </w:rPr>
        <w:tab/>
        <w:t xml:space="preserve">- </w:t>
      </w:r>
      <w:r w:rsidR="00A20B82">
        <w:rPr>
          <w:rFonts w:ascii="Times New Roman" w:hAnsi="Times New Roman" w:cs="Times New Roman"/>
          <w:sz w:val="24"/>
          <w:szCs w:val="24"/>
        </w:rPr>
        <w:t xml:space="preserve">подписанное </w:t>
      </w:r>
      <w:r w:rsidR="00A20B82" w:rsidRPr="00C06B60">
        <w:rPr>
          <w:rFonts w:ascii="Times New Roman" w:hAnsi="Times New Roman" w:cs="Times New Roman"/>
          <w:sz w:val="24"/>
          <w:szCs w:val="24"/>
        </w:rPr>
        <w:t xml:space="preserve"> глав</w:t>
      </w:r>
      <w:r w:rsidR="00A20B82">
        <w:rPr>
          <w:rFonts w:ascii="Times New Roman" w:hAnsi="Times New Roman" w:cs="Times New Roman"/>
          <w:sz w:val="24"/>
          <w:szCs w:val="24"/>
        </w:rPr>
        <w:t>ой</w:t>
      </w:r>
      <w:r w:rsidR="00A20B82" w:rsidRPr="00C06B60">
        <w:rPr>
          <w:rFonts w:ascii="Times New Roman" w:hAnsi="Times New Roman" w:cs="Times New Roman"/>
          <w:sz w:val="24"/>
          <w:szCs w:val="24"/>
        </w:rPr>
        <w:t xml:space="preserve"> администрации города Югорска либо лицо</w:t>
      </w:r>
      <w:r w:rsidR="00A20B82">
        <w:rPr>
          <w:rFonts w:ascii="Times New Roman" w:hAnsi="Times New Roman" w:cs="Times New Roman"/>
          <w:sz w:val="24"/>
          <w:szCs w:val="24"/>
        </w:rPr>
        <w:t>м</w:t>
      </w:r>
      <w:r w:rsidR="00A20B82" w:rsidRPr="00C06B60">
        <w:rPr>
          <w:rFonts w:ascii="Times New Roman" w:hAnsi="Times New Roman" w:cs="Times New Roman"/>
          <w:sz w:val="24"/>
          <w:szCs w:val="24"/>
        </w:rPr>
        <w:t>, его замещающ</w:t>
      </w:r>
      <w:r w:rsidR="00A20B82">
        <w:rPr>
          <w:rFonts w:ascii="Times New Roman" w:hAnsi="Times New Roman" w:cs="Times New Roman"/>
          <w:sz w:val="24"/>
          <w:szCs w:val="24"/>
        </w:rPr>
        <w:t xml:space="preserve">им </w:t>
      </w:r>
      <w:r w:rsidR="005E490B">
        <w:rPr>
          <w:rFonts w:ascii="Times New Roman" w:hAnsi="Times New Roman" w:cs="Times New Roman"/>
          <w:sz w:val="24"/>
          <w:szCs w:val="24"/>
        </w:rPr>
        <w:t>постановление</w:t>
      </w:r>
      <w:r w:rsidR="00C06B60" w:rsidRPr="00C06B60">
        <w:rPr>
          <w:rFonts w:ascii="Times New Roman" w:hAnsi="Times New Roman" w:cs="Times New Roman"/>
          <w:sz w:val="24"/>
          <w:szCs w:val="24"/>
        </w:rPr>
        <w:t xml:space="preserve"> о предоставлении земельного участка </w:t>
      </w:r>
      <w:r w:rsidR="00A20B82">
        <w:rPr>
          <w:rFonts w:ascii="Times New Roman" w:hAnsi="Times New Roman" w:cs="Times New Roman"/>
          <w:sz w:val="24"/>
          <w:szCs w:val="24"/>
        </w:rPr>
        <w:t>в собственность бесплатно</w:t>
      </w:r>
      <w:r w:rsidR="004D221E" w:rsidRPr="00C06B60">
        <w:rPr>
          <w:rFonts w:ascii="Times New Roman" w:hAnsi="Times New Roman" w:cs="Times New Roman"/>
          <w:sz w:val="24"/>
          <w:szCs w:val="24"/>
        </w:rPr>
        <w:t>.</w:t>
      </w:r>
    </w:p>
    <w:p w:rsidR="004D221E" w:rsidRPr="00597076" w:rsidRDefault="004D221E" w:rsidP="004D221E">
      <w:pPr>
        <w:ind w:firstLine="709"/>
        <w:jc w:val="both"/>
      </w:pPr>
      <w:r w:rsidRPr="00597076">
        <w:t>Способ фиксации результата выполнения административной процедуры:</w:t>
      </w:r>
    </w:p>
    <w:p w:rsidR="004D221E" w:rsidRPr="00597076" w:rsidRDefault="004D221E" w:rsidP="004D221E">
      <w:pPr>
        <w:ind w:firstLine="708"/>
        <w:jc w:val="both"/>
      </w:pPr>
      <w:r w:rsidRPr="00597076">
        <w:t xml:space="preserve">-   </w:t>
      </w:r>
      <w:r w:rsidR="005E490B">
        <w:t xml:space="preserve">проект </w:t>
      </w:r>
      <w:r w:rsidRPr="00597076">
        <w:t>договор</w:t>
      </w:r>
      <w:r w:rsidR="005E490B">
        <w:t>а</w:t>
      </w:r>
      <w:r w:rsidRPr="00597076">
        <w:t xml:space="preserve"> </w:t>
      </w:r>
      <w:r w:rsidR="00350C57">
        <w:t>купли-продажи</w:t>
      </w:r>
      <w:r>
        <w:t xml:space="preserve"> </w:t>
      </w:r>
      <w:r w:rsidRPr="00597076">
        <w:t xml:space="preserve"> земельного участка регистрируется в журнале регистрации </w:t>
      </w:r>
      <w:r>
        <w:t xml:space="preserve">договоров </w:t>
      </w:r>
      <w:r w:rsidR="00350C57">
        <w:t>купли-продажи</w:t>
      </w:r>
      <w:r w:rsidRPr="00597076">
        <w:t xml:space="preserve">; </w:t>
      </w:r>
    </w:p>
    <w:p w:rsidR="004D221E" w:rsidRDefault="004D221E" w:rsidP="004D221E">
      <w:pPr>
        <w:autoSpaceDE w:val="0"/>
        <w:autoSpaceDN w:val="0"/>
        <w:adjustRightInd w:val="0"/>
        <w:ind w:firstLine="709"/>
        <w:jc w:val="both"/>
      </w:pPr>
      <w:r w:rsidRPr="00597076">
        <w:t xml:space="preserve">- уведомление об отказе в предоставлении муниципальной услуги регистрируется в журнале регистрации документов </w:t>
      </w:r>
      <w:r>
        <w:t>и (или)</w:t>
      </w:r>
      <w:r w:rsidRPr="00597076">
        <w:t xml:space="preserve"> в электронном документообороте</w:t>
      </w:r>
      <w:r w:rsidR="005E490B">
        <w:t>;</w:t>
      </w:r>
      <w:r w:rsidRPr="00597076">
        <w:t xml:space="preserve"> </w:t>
      </w:r>
    </w:p>
    <w:p w:rsidR="00350C57" w:rsidRPr="00597076" w:rsidRDefault="00350C57" w:rsidP="004D221E">
      <w:pPr>
        <w:autoSpaceDE w:val="0"/>
        <w:autoSpaceDN w:val="0"/>
        <w:adjustRightInd w:val="0"/>
        <w:ind w:firstLine="709"/>
        <w:jc w:val="both"/>
      </w:pPr>
      <w:r>
        <w:t xml:space="preserve">- </w:t>
      </w:r>
      <w:r w:rsidR="005E490B">
        <w:t>постановление</w:t>
      </w:r>
      <w:r>
        <w:t xml:space="preserve"> о предоставлении земельного участка в собственность бесплатно регистрируется в журнале регистрации постановлений</w:t>
      </w:r>
      <w:r w:rsidR="005E490B">
        <w:t xml:space="preserve"> администрации города Югорска</w:t>
      </w:r>
      <w:r>
        <w:t>.</w:t>
      </w:r>
    </w:p>
    <w:p w:rsidR="004D221E" w:rsidRDefault="00350C57" w:rsidP="004D221E">
      <w:pPr>
        <w:ind w:firstLine="709"/>
        <w:jc w:val="both"/>
      </w:pPr>
      <w:r>
        <w:t xml:space="preserve">В случае </w:t>
      </w:r>
      <w:r w:rsidR="004D221E" w:rsidRPr="00597076">
        <w:t>выдач</w:t>
      </w:r>
      <w:r>
        <w:t>и</w:t>
      </w:r>
      <w:r w:rsidR="004D221E" w:rsidRPr="00597076">
        <w:t xml:space="preserve"> результата предоставления муниципальной услуги в МФЦ, специалист </w:t>
      </w:r>
      <w:r w:rsidR="004D221E">
        <w:t xml:space="preserve">соответствующего </w:t>
      </w:r>
      <w:r w:rsidR="004D221E" w:rsidRPr="00597076">
        <w:t>Отдела, в день регистрации документов, являющихся результатом предоставления муниципальной услуги, обеспечивает их передачу в МФЦ.</w:t>
      </w:r>
    </w:p>
    <w:p w:rsidR="00686BA5" w:rsidRPr="00F92AEE" w:rsidRDefault="00686BA5" w:rsidP="004C3721">
      <w:pPr>
        <w:ind w:firstLine="709"/>
        <w:jc w:val="both"/>
      </w:pPr>
    </w:p>
    <w:p w:rsidR="00350C57" w:rsidRPr="00EE1A60" w:rsidRDefault="00350C57" w:rsidP="00350C57">
      <w:pPr>
        <w:jc w:val="center"/>
      </w:pPr>
      <w:r w:rsidRPr="00EE1A60">
        <w:t xml:space="preserve">Выдача (направление) заявителю документов, являющихся результатом </w:t>
      </w:r>
    </w:p>
    <w:p w:rsidR="00350C57" w:rsidRPr="00EE1A60" w:rsidRDefault="00350C57" w:rsidP="00350C57">
      <w:pPr>
        <w:jc w:val="center"/>
      </w:pPr>
      <w:r w:rsidRPr="00EE1A60">
        <w:t>предоставления муниципальной услуги</w:t>
      </w:r>
    </w:p>
    <w:p w:rsidR="00350C57" w:rsidRPr="00EE1A60" w:rsidRDefault="00350C57" w:rsidP="00350C57">
      <w:pPr>
        <w:ind w:firstLine="709"/>
        <w:jc w:val="both"/>
      </w:pPr>
    </w:p>
    <w:p w:rsidR="00350C57" w:rsidRPr="00EE1A60" w:rsidRDefault="006E1B94" w:rsidP="00350C57">
      <w:pPr>
        <w:ind w:firstLine="709"/>
        <w:jc w:val="both"/>
      </w:pPr>
      <w:r>
        <w:t>4</w:t>
      </w:r>
      <w:r w:rsidR="00872A75">
        <w:t>6</w:t>
      </w:r>
      <w:r w:rsidR="00350C57" w:rsidRPr="00EE1A60">
        <w:t xml:space="preserve">. Основанием для начала административной процедуры является: </w:t>
      </w:r>
      <w:r w:rsidR="00350C57">
        <w:t xml:space="preserve">поступление специалисту соответствующего Отдела, либо специалисту МФЦ </w:t>
      </w:r>
      <w:r w:rsidR="00350C57" w:rsidRPr="00EE1A60">
        <w:t>зарегистрированны</w:t>
      </w:r>
      <w:r w:rsidR="00350C57">
        <w:t>х</w:t>
      </w:r>
      <w:r w:rsidR="00350C57" w:rsidRPr="00EE1A60">
        <w:t xml:space="preserve"> документ</w:t>
      </w:r>
      <w:r w:rsidR="00350C57">
        <w:t>ов</w:t>
      </w:r>
      <w:r w:rsidR="00350C57" w:rsidRPr="00EE1A60">
        <w:t>, являющи</w:t>
      </w:r>
      <w:r w:rsidR="00350C57">
        <w:t>хся</w:t>
      </w:r>
      <w:r w:rsidR="00350C57" w:rsidRPr="00EE1A60">
        <w:t xml:space="preserve"> результатом предоставления муниципальной услуги.</w:t>
      </w:r>
    </w:p>
    <w:p w:rsidR="00350C57" w:rsidRPr="00EE1A60" w:rsidRDefault="00350C57" w:rsidP="00350C57">
      <w:pPr>
        <w:ind w:firstLine="709"/>
        <w:jc w:val="both"/>
      </w:pPr>
      <w:r w:rsidRPr="00EE1A60">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50C57" w:rsidRPr="00EE1A60" w:rsidRDefault="00350C57" w:rsidP="00350C57">
      <w:pPr>
        <w:autoSpaceDE w:val="0"/>
        <w:autoSpaceDN w:val="0"/>
        <w:adjustRightInd w:val="0"/>
        <w:ind w:firstLine="709"/>
        <w:jc w:val="both"/>
      </w:pPr>
      <w:r w:rsidRPr="00EE1A60">
        <w:t>- за направление заявителю документов, являющихся результатом предоставления муниципальной услуги, почтой – спец</w:t>
      </w:r>
      <w:r>
        <w:t>иалист Департамента</w:t>
      </w:r>
      <w:r w:rsidRPr="00EE1A60">
        <w:t>;</w:t>
      </w:r>
    </w:p>
    <w:p w:rsidR="00350C57" w:rsidRPr="00EE1A60" w:rsidRDefault="00350C57" w:rsidP="00350C57">
      <w:pPr>
        <w:autoSpaceDE w:val="0"/>
        <w:autoSpaceDN w:val="0"/>
        <w:adjustRightInd w:val="0"/>
        <w:ind w:firstLine="709"/>
        <w:jc w:val="both"/>
      </w:pPr>
      <w:r w:rsidRPr="00EE1A60">
        <w:t xml:space="preserve">- за выдачу заявителю документов, являющихся результатом предоставления муниципальной услуги, нарочно – специалист </w:t>
      </w:r>
      <w:r>
        <w:t xml:space="preserve">соответствующего </w:t>
      </w:r>
      <w:r w:rsidRPr="00EE1A60">
        <w:t>Отдела;</w:t>
      </w:r>
    </w:p>
    <w:p w:rsidR="00350C57" w:rsidRPr="00EE1A60" w:rsidRDefault="00350C57" w:rsidP="00350C57">
      <w:pPr>
        <w:widowControl w:val="0"/>
        <w:autoSpaceDE w:val="0"/>
        <w:autoSpaceDN w:val="0"/>
        <w:adjustRightInd w:val="0"/>
        <w:ind w:firstLine="709"/>
        <w:jc w:val="both"/>
      </w:pPr>
      <w:r w:rsidRPr="00EE1A60">
        <w:t>- за выдачу документов, являющихся результатом предоставления муниципальной услуги, в МФЦ - специалист МФЦ.</w:t>
      </w:r>
    </w:p>
    <w:p w:rsidR="00350C57" w:rsidRPr="00EE1A60" w:rsidRDefault="00350C57" w:rsidP="00350C57">
      <w:pPr>
        <w:autoSpaceDE w:val="0"/>
        <w:autoSpaceDN w:val="0"/>
        <w:adjustRightInd w:val="0"/>
        <w:ind w:firstLine="709"/>
        <w:jc w:val="both"/>
      </w:pPr>
      <w:r w:rsidRPr="00EE1A60">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1 рабочего дня со дня </w:t>
      </w:r>
      <w:r>
        <w:t xml:space="preserve">регистрации </w:t>
      </w:r>
      <w:r w:rsidRPr="00EE1A60">
        <w:t>документов, являющихся результатом предоставления муниципальной услуги).</w:t>
      </w:r>
    </w:p>
    <w:p w:rsidR="00350C57" w:rsidRPr="00EE1A60" w:rsidRDefault="00350C57" w:rsidP="00350C57">
      <w:pPr>
        <w:ind w:firstLine="709"/>
        <w:jc w:val="both"/>
      </w:pPr>
      <w:r w:rsidRPr="00EE1A60">
        <w:t>Критерий принятия решения: оформленные документы, являющиеся результатом предоставления муниципальной услуги.</w:t>
      </w:r>
    </w:p>
    <w:p w:rsidR="00350C57" w:rsidRPr="00EE1A60" w:rsidRDefault="00350C57" w:rsidP="00350C57">
      <w:pPr>
        <w:autoSpaceDE w:val="0"/>
        <w:autoSpaceDN w:val="0"/>
        <w:adjustRightInd w:val="0"/>
        <w:ind w:firstLine="709"/>
        <w:jc w:val="both"/>
      </w:pPr>
      <w:r w:rsidRPr="00EE1A60">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350C57" w:rsidRPr="00EE1A60" w:rsidRDefault="00350C57" w:rsidP="00350C57">
      <w:pPr>
        <w:ind w:firstLine="709"/>
        <w:jc w:val="both"/>
        <w:rPr>
          <w:i/>
        </w:rPr>
      </w:pPr>
      <w:r w:rsidRPr="00EE1A60">
        <w:t>Способ фиксации результата выполнения административной процедуры:</w:t>
      </w:r>
    </w:p>
    <w:p w:rsidR="00350C57" w:rsidRPr="00EE1A60" w:rsidRDefault="00350C57" w:rsidP="00350C57">
      <w:pPr>
        <w:autoSpaceDE w:val="0"/>
        <w:autoSpaceDN w:val="0"/>
        <w:adjustRightInd w:val="0"/>
        <w:ind w:firstLine="709"/>
        <w:jc w:val="both"/>
      </w:pPr>
      <w:r w:rsidRPr="00EE1A60">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p>
    <w:p w:rsidR="00350C57" w:rsidRDefault="00350C57" w:rsidP="00350C57">
      <w:pPr>
        <w:autoSpaceDE w:val="0"/>
        <w:autoSpaceDN w:val="0"/>
        <w:adjustRightInd w:val="0"/>
        <w:ind w:firstLine="709"/>
        <w:jc w:val="both"/>
      </w:pPr>
      <w:r w:rsidRPr="00EE1A60">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 и отображается в электронном документообороте;</w:t>
      </w:r>
    </w:p>
    <w:p w:rsidR="005A5823" w:rsidRPr="00EE1A60" w:rsidRDefault="00C101C0" w:rsidP="005A5823">
      <w:pPr>
        <w:autoSpaceDE w:val="0"/>
        <w:autoSpaceDN w:val="0"/>
        <w:adjustRightInd w:val="0"/>
        <w:jc w:val="both"/>
      </w:pPr>
      <w:r>
        <w:tab/>
        <w:t>- в случае выдачи документов, являющихся результатом предоставления муниципальной услуги посредством Единого и регионального порталов – запись о выдаче документов заявителю отображается в личном кабинете Единого или регионального порталов;</w:t>
      </w:r>
    </w:p>
    <w:p w:rsidR="00350C57" w:rsidRPr="00F92AEE" w:rsidRDefault="00350C57" w:rsidP="00350C57">
      <w:pPr>
        <w:autoSpaceDE w:val="0"/>
        <w:autoSpaceDN w:val="0"/>
        <w:adjustRightInd w:val="0"/>
        <w:ind w:firstLine="709"/>
        <w:jc w:val="both"/>
      </w:pPr>
      <w:r w:rsidRPr="00EE1A60">
        <w:t>- 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w:t>
      </w:r>
    </w:p>
    <w:p w:rsidR="00883DC3" w:rsidRPr="00F92AEE" w:rsidRDefault="00883DC3" w:rsidP="00350C57">
      <w:pPr>
        <w:autoSpaceDE w:val="0"/>
        <w:autoSpaceDN w:val="0"/>
        <w:adjustRightInd w:val="0"/>
        <w:jc w:val="center"/>
        <w:outlineLvl w:val="1"/>
      </w:pPr>
    </w:p>
    <w:p w:rsidR="004C3721" w:rsidRPr="00F92AEE" w:rsidRDefault="004C3721" w:rsidP="004C3721">
      <w:pPr>
        <w:autoSpaceDE w:val="0"/>
        <w:autoSpaceDN w:val="0"/>
        <w:adjustRightInd w:val="0"/>
        <w:ind w:firstLine="709"/>
        <w:jc w:val="center"/>
        <w:outlineLvl w:val="1"/>
      </w:pPr>
    </w:p>
    <w:p w:rsidR="00750A01" w:rsidRPr="00C101C0" w:rsidRDefault="00750A01" w:rsidP="00750A01">
      <w:pPr>
        <w:shd w:val="clear" w:color="auto" w:fill="FFFFFF"/>
        <w:ind w:left="2527" w:right="2470"/>
        <w:jc w:val="center"/>
        <w:rPr>
          <w:b/>
        </w:rPr>
      </w:pPr>
      <w:r w:rsidRPr="00C101C0">
        <w:rPr>
          <w:b/>
          <w:bCs/>
          <w:lang w:val="en-US"/>
        </w:rPr>
        <w:t>IV</w:t>
      </w:r>
      <w:r w:rsidRPr="00C101C0">
        <w:rPr>
          <w:b/>
          <w:bCs/>
        </w:rPr>
        <w:t xml:space="preserve">. Формы контроля </w:t>
      </w:r>
      <w:r w:rsidRPr="00C101C0">
        <w:rPr>
          <w:b/>
          <w:spacing w:val="-2"/>
        </w:rPr>
        <w:t xml:space="preserve">за </w:t>
      </w:r>
      <w:r w:rsidRPr="00C101C0">
        <w:rPr>
          <w:b/>
          <w:bCs/>
          <w:spacing w:val="-2"/>
        </w:rPr>
        <w:t>исполнением административного регламента</w:t>
      </w:r>
    </w:p>
    <w:p w:rsidR="00750A01" w:rsidRPr="003D33EB" w:rsidRDefault="00750A01" w:rsidP="00750A01">
      <w:pPr>
        <w:jc w:val="center"/>
        <w:outlineLvl w:val="1"/>
        <w:rPr>
          <w:lang w:eastAsia="en-US"/>
        </w:rPr>
      </w:pPr>
    </w:p>
    <w:p w:rsidR="00C101C0" w:rsidRPr="003D33EB" w:rsidRDefault="00C101C0" w:rsidP="00C101C0">
      <w:pPr>
        <w:ind w:right="1"/>
        <w:jc w:val="center"/>
      </w:pPr>
      <w:r w:rsidRPr="003D33EB">
        <w:t xml:space="preserve">Порядок осуществления текущего контроля за соблюдением и исполнением </w:t>
      </w:r>
      <w:proofErr w:type="gramStart"/>
      <w:r w:rsidRPr="003D33EB">
        <w:t>ответственными</w:t>
      </w:r>
      <w:proofErr w:type="gramEnd"/>
    </w:p>
    <w:p w:rsidR="00C101C0" w:rsidRDefault="00C101C0" w:rsidP="00C101C0">
      <w:pPr>
        <w:ind w:right="1"/>
        <w:jc w:val="center"/>
      </w:pPr>
      <w:r w:rsidRPr="003D33EB">
        <w:t>должностными лицами положений административного регламента и иных правовых актов,</w:t>
      </w:r>
      <w:r>
        <w:t xml:space="preserve"> </w:t>
      </w:r>
      <w:r w:rsidRPr="003D33EB">
        <w:t>устанавливающих требования к предоставлению муниципальной</w:t>
      </w:r>
      <w:r w:rsidRPr="00DF1B45">
        <w:t xml:space="preserve"> </w:t>
      </w:r>
      <w:r w:rsidRPr="003D33EB">
        <w:t xml:space="preserve">услуги, </w:t>
      </w:r>
    </w:p>
    <w:p w:rsidR="00C101C0" w:rsidRPr="003D33EB" w:rsidRDefault="00C101C0" w:rsidP="00C101C0">
      <w:pPr>
        <w:ind w:right="-851"/>
        <w:jc w:val="center"/>
      </w:pPr>
      <w:r w:rsidRPr="003D33EB">
        <w:t>а также принятием ими решений</w:t>
      </w:r>
    </w:p>
    <w:p w:rsidR="00C101C0" w:rsidRPr="003D33EB" w:rsidRDefault="00C101C0" w:rsidP="00C101C0">
      <w:pPr>
        <w:ind w:right="-851"/>
        <w:jc w:val="both"/>
      </w:pPr>
    </w:p>
    <w:p w:rsidR="00C101C0" w:rsidRPr="003D33EB" w:rsidRDefault="006E1B94" w:rsidP="00C101C0">
      <w:pPr>
        <w:ind w:right="1" w:firstLine="720"/>
        <w:jc w:val="both"/>
      </w:pPr>
      <w:r>
        <w:t>4</w:t>
      </w:r>
      <w:r w:rsidR="00872A75">
        <w:t>7</w:t>
      </w:r>
      <w:r w:rsidR="00C101C0" w:rsidRPr="003D33EB">
        <w:t xml:space="preserve">. Текущий </w:t>
      </w:r>
      <w:proofErr w:type="gramStart"/>
      <w:r w:rsidR="00C101C0" w:rsidRPr="003D33EB">
        <w:t>контроль за</w:t>
      </w:r>
      <w:proofErr w:type="gramEnd"/>
      <w:r w:rsidR="00C101C0" w:rsidRPr="003D33EB">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w:t>
      </w:r>
      <w:r w:rsidR="00C101C0">
        <w:t>ом</w:t>
      </w:r>
      <w:r w:rsidR="00C101C0" w:rsidRPr="003D33EB">
        <w:t xml:space="preserve"> </w:t>
      </w:r>
      <w:r w:rsidR="00C101C0">
        <w:t xml:space="preserve">соответствующего </w:t>
      </w:r>
      <w:r w:rsidR="00C101C0" w:rsidRPr="003D33EB">
        <w:t>Отдел</w:t>
      </w:r>
      <w:r w:rsidR="00C101C0">
        <w:t>а</w:t>
      </w:r>
      <w:r w:rsidR="00C101C0" w:rsidRPr="003D33EB">
        <w:t xml:space="preserve"> и заместителем директора</w:t>
      </w:r>
      <w:r w:rsidR="00C101C0" w:rsidRPr="003D33EB">
        <w:rPr>
          <w:spacing w:val="-3"/>
        </w:rPr>
        <w:t xml:space="preserve"> Департамента</w:t>
      </w:r>
      <w:r w:rsidR="00C101C0" w:rsidRPr="003D33EB">
        <w:t xml:space="preserve">. </w:t>
      </w:r>
    </w:p>
    <w:p w:rsidR="00C101C0" w:rsidRPr="00DF1B45" w:rsidRDefault="00C101C0" w:rsidP="00C101C0">
      <w:pPr>
        <w:ind w:left="851" w:right="-851" w:firstLine="709"/>
      </w:pPr>
    </w:p>
    <w:p w:rsidR="00C101C0" w:rsidRPr="001D4446" w:rsidRDefault="00C101C0" w:rsidP="00C101C0">
      <w:pPr>
        <w:ind w:right="1"/>
        <w:jc w:val="center"/>
      </w:pPr>
      <w:r w:rsidRPr="001D4446">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w:t>
      </w:r>
      <w:proofErr w:type="gramStart"/>
      <w:r w:rsidRPr="001D4446">
        <w:t>контроля за</w:t>
      </w:r>
      <w:proofErr w:type="gramEnd"/>
      <w:r w:rsidRPr="001D4446">
        <w:t xml:space="preserve"> полнотой и качеством предоставления муниципальной услуги, в том числе со стороны граждан, их объединений и организаций</w:t>
      </w:r>
    </w:p>
    <w:p w:rsidR="00C101C0" w:rsidRPr="001D4446" w:rsidRDefault="00C101C0" w:rsidP="00C101C0">
      <w:pPr>
        <w:ind w:firstLine="709"/>
      </w:pPr>
    </w:p>
    <w:p w:rsidR="00C101C0" w:rsidRPr="001D4446" w:rsidRDefault="006E1B94" w:rsidP="00C101C0">
      <w:pPr>
        <w:ind w:right="1" w:firstLine="709"/>
        <w:jc w:val="both"/>
      </w:pPr>
      <w:r>
        <w:t>4</w:t>
      </w:r>
      <w:r w:rsidR="00872A75">
        <w:t>8</w:t>
      </w:r>
      <w:r w:rsidR="00C101C0" w:rsidRPr="001D4446">
        <w:t>. Плановые проверки полноты и качества предоставления муниципальной услуги проводятся директором Департамента либо лицом, его</w:t>
      </w:r>
      <w:r w:rsidR="00C101C0" w:rsidRPr="001D4446">
        <w:rPr>
          <w:shd w:val="clear" w:color="auto" w:fill="FFFFFF"/>
        </w:rPr>
        <w:t xml:space="preserve"> замещающим</w:t>
      </w:r>
      <w:r w:rsidR="00C101C0" w:rsidRPr="001D4446">
        <w:t xml:space="preserve">.  </w:t>
      </w:r>
    </w:p>
    <w:p w:rsidR="00C101C0" w:rsidRPr="001D4446" w:rsidRDefault="00C101C0" w:rsidP="00C101C0">
      <w:pPr>
        <w:ind w:right="-1" w:firstLine="709"/>
        <w:jc w:val="both"/>
      </w:pPr>
      <w:r w:rsidRPr="001D4446">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w:t>
      </w:r>
      <w:r w:rsidRPr="001D4446">
        <w:rPr>
          <w:b/>
          <w:i/>
        </w:rPr>
        <w:t xml:space="preserve"> </w:t>
      </w:r>
      <w:r w:rsidRPr="001D4446">
        <w:t>Департамента либо лица, его</w:t>
      </w:r>
      <w:r w:rsidRPr="001D4446">
        <w:rPr>
          <w:shd w:val="clear" w:color="auto" w:fill="FFFFFF"/>
        </w:rPr>
        <w:t xml:space="preserve"> замещающего</w:t>
      </w:r>
      <w:r w:rsidRPr="001D4446">
        <w:t xml:space="preserve">. </w:t>
      </w:r>
    </w:p>
    <w:p w:rsidR="00C101C0" w:rsidRPr="001D4446" w:rsidRDefault="00C101C0" w:rsidP="00C101C0">
      <w:pPr>
        <w:tabs>
          <w:tab w:val="left" w:pos="1134"/>
        </w:tabs>
        <w:ind w:right="-1" w:firstLine="709"/>
        <w:jc w:val="both"/>
      </w:pPr>
      <w:r w:rsidRPr="001D4446">
        <w:t>Внеплановые проверки полноты и качества предоставления муниципальной услуги проводятся заместителем директора Департамента</w:t>
      </w:r>
      <w:r w:rsidRPr="001D4446">
        <w:rPr>
          <w:b/>
        </w:rPr>
        <w:t xml:space="preserve"> </w:t>
      </w:r>
      <w:r w:rsidRPr="001D4446">
        <w:t>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C101C0" w:rsidRPr="001D4446" w:rsidRDefault="00C101C0" w:rsidP="00C101C0">
      <w:pPr>
        <w:tabs>
          <w:tab w:val="left" w:pos="1134"/>
        </w:tabs>
        <w:ind w:right="-1" w:firstLine="709"/>
        <w:jc w:val="both"/>
      </w:pPr>
      <w:r w:rsidRPr="001D4446">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C101C0" w:rsidRPr="001D4446" w:rsidRDefault="00C101C0" w:rsidP="00C101C0">
      <w:pPr>
        <w:tabs>
          <w:tab w:val="left" w:pos="1134"/>
        </w:tabs>
        <w:ind w:right="-1" w:firstLine="709"/>
        <w:jc w:val="both"/>
      </w:pPr>
      <w:r w:rsidRPr="001D4446">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C101C0" w:rsidRPr="001D4446" w:rsidRDefault="00C101C0" w:rsidP="00C101C0">
      <w:pPr>
        <w:tabs>
          <w:tab w:val="left" w:pos="1134"/>
        </w:tabs>
        <w:ind w:right="-1" w:firstLine="709"/>
        <w:jc w:val="both"/>
      </w:pPr>
      <w:r w:rsidRPr="001D4446">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101C0" w:rsidRPr="001D4446" w:rsidRDefault="00C101C0" w:rsidP="00C101C0"/>
    <w:p w:rsidR="00C101C0" w:rsidRPr="001D4446" w:rsidRDefault="00C101C0" w:rsidP="00C101C0">
      <w:pPr>
        <w:jc w:val="center"/>
      </w:pPr>
      <w:r w:rsidRPr="001D4446">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C101C0" w:rsidRPr="00FC49F8" w:rsidRDefault="00C101C0" w:rsidP="00C101C0"/>
    <w:p w:rsidR="00C101C0" w:rsidRPr="00797A9F" w:rsidRDefault="00872A75" w:rsidP="00C101C0">
      <w:pPr>
        <w:ind w:firstLine="567"/>
        <w:jc w:val="both"/>
      </w:pPr>
      <w:r>
        <w:t>49</w:t>
      </w:r>
      <w:r w:rsidR="00C101C0" w:rsidRPr="00797A9F">
        <w:t>. Должностные лица Департамента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C101C0" w:rsidRPr="00797A9F" w:rsidRDefault="00C101C0" w:rsidP="00C101C0">
      <w:pPr>
        <w:ind w:firstLine="567"/>
        <w:jc w:val="both"/>
      </w:pPr>
      <w:r w:rsidRPr="00797A9F">
        <w:t>Персональная ответственность сотрудников закрепляется в их должностных инструкциях в соответствии с требованиями законодательства.</w:t>
      </w:r>
    </w:p>
    <w:p w:rsidR="00C101C0" w:rsidRPr="00797A9F" w:rsidRDefault="00C101C0" w:rsidP="00C101C0">
      <w:pPr>
        <w:ind w:firstLine="567"/>
        <w:jc w:val="both"/>
      </w:pPr>
      <w:proofErr w:type="gramStart"/>
      <w:r w:rsidRPr="00797A9F">
        <w:t xml:space="preserve">В соответствии со </w:t>
      </w:r>
      <w:hyperlink r:id="rId25" w:history="1">
        <w:r w:rsidRPr="00797A9F">
          <w:rPr>
            <w:color w:val="000000"/>
          </w:rPr>
          <w:t>статьей 9.6</w:t>
        </w:r>
      </w:hyperlink>
      <w:r w:rsidRPr="00797A9F">
        <w:t xml:space="preserve"> Закона Ханты</w:t>
      </w:r>
      <w:r w:rsidR="00DC511E">
        <w:t xml:space="preserve"> </w:t>
      </w:r>
      <w:r w:rsidRPr="00797A9F">
        <w:t>-</w:t>
      </w:r>
      <w:r w:rsidR="00DC511E">
        <w:t xml:space="preserve"> </w:t>
      </w:r>
      <w:r w:rsidRPr="00797A9F">
        <w:t>Мансийского</w:t>
      </w:r>
      <w:r w:rsidR="00DC511E">
        <w:t xml:space="preserve"> </w:t>
      </w:r>
      <w:r w:rsidRPr="00797A9F">
        <w:t xml:space="preserve"> автономного</w:t>
      </w:r>
      <w:r w:rsidR="00DC511E">
        <w:t xml:space="preserve"> </w:t>
      </w:r>
      <w:r w:rsidRPr="00797A9F">
        <w:t xml:space="preserve"> округа - Югры от 11.06.2010 № 102-оз «Об административных правонарушениях» должностные лица Департамента несут административную ответственность за нарушения настоящего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w:t>
      </w:r>
      <w:proofErr w:type="gramEnd"/>
      <w:r w:rsidRPr="00797A9F">
        <w:t xml:space="preserve"> </w:t>
      </w:r>
      <w:proofErr w:type="gramStart"/>
      <w:r w:rsidRPr="00797A9F">
        <w:t>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муниципальные услуги, к</w:t>
      </w:r>
      <w:proofErr w:type="gramEnd"/>
      <w:r w:rsidRPr="00797A9F">
        <w:t xml:space="preserve">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многофункциональных центров).</w:t>
      </w:r>
    </w:p>
    <w:p w:rsidR="00C101C0" w:rsidRPr="00797A9F" w:rsidRDefault="00C101C0" w:rsidP="00C101C0">
      <w:pPr>
        <w:ind w:firstLine="567"/>
        <w:jc w:val="both"/>
      </w:pPr>
      <w:proofErr w:type="gramStart"/>
      <w:r w:rsidRPr="00797A9F">
        <w:t>Контроль за</w:t>
      </w:r>
      <w:proofErr w:type="gramEnd"/>
      <w:r w:rsidRPr="00797A9F">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в форме письменных и устных обращений в адрес Департамента.</w:t>
      </w:r>
    </w:p>
    <w:p w:rsidR="00750A01" w:rsidRDefault="00750A01" w:rsidP="00750A01">
      <w:pPr>
        <w:shd w:val="clear" w:color="auto" w:fill="FFFFFF"/>
        <w:spacing w:before="266" w:line="266" w:lineRule="exact"/>
        <w:ind w:left="22"/>
        <w:jc w:val="center"/>
      </w:pPr>
      <w:r>
        <w:rPr>
          <w:b/>
          <w:bCs/>
          <w:lang w:val="en-US"/>
        </w:rPr>
        <w:t>V</w:t>
      </w:r>
      <w:r w:rsidRPr="00DB421E">
        <w:rPr>
          <w:b/>
          <w:bCs/>
        </w:rPr>
        <w:t xml:space="preserve">. </w:t>
      </w:r>
      <w:r>
        <w:rPr>
          <w:b/>
          <w:bCs/>
        </w:rPr>
        <w:t>Досудебный (внесудебный) порядок обжаловании решении и действии (бездействия)</w:t>
      </w:r>
    </w:p>
    <w:p w:rsidR="00750A01" w:rsidRDefault="00750A01" w:rsidP="00750A01">
      <w:pPr>
        <w:shd w:val="clear" w:color="auto" w:fill="FFFFFF"/>
        <w:spacing w:line="266" w:lineRule="exact"/>
        <w:ind w:left="7"/>
        <w:jc w:val="center"/>
      </w:pPr>
      <w:r>
        <w:rPr>
          <w:b/>
          <w:bCs/>
        </w:rPr>
        <w:t>органа, предоставляющего муниципальную услугу, а также должностных лиц и</w:t>
      </w:r>
    </w:p>
    <w:p w:rsidR="003B601C" w:rsidRDefault="00750A01" w:rsidP="003B601C">
      <w:pPr>
        <w:tabs>
          <w:tab w:val="left" w:pos="1134"/>
        </w:tabs>
        <w:ind w:left="565"/>
        <w:jc w:val="center"/>
        <w:rPr>
          <w:b/>
          <w:bCs/>
        </w:rPr>
      </w:pPr>
      <w:r>
        <w:rPr>
          <w:b/>
          <w:bCs/>
        </w:rPr>
        <w:t>муниципальных служащих, обеспечивающих ее предоставление</w:t>
      </w:r>
    </w:p>
    <w:p w:rsidR="003B601C" w:rsidRDefault="003B601C" w:rsidP="00803CA6">
      <w:pPr>
        <w:tabs>
          <w:tab w:val="left" w:pos="0"/>
        </w:tabs>
        <w:jc w:val="both"/>
        <w:rPr>
          <w:b/>
          <w:bCs/>
        </w:rPr>
      </w:pPr>
    </w:p>
    <w:p w:rsidR="00217C76" w:rsidRPr="003B601C" w:rsidRDefault="00872A75" w:rsidP="00DC511E">
      <w:pPr>
        <w:tabs>
          <w:tab w:val="left" w:pos="0"/>
        </w:tabs>
        <w:ind w:firstLine="567"/>
        <w:jc w:val="both"/>
        <w:rPr>
          <w:b/>
          <w:bCs/>
        </w:rPr>
      </w:pPr>
      <w:r>
        <w:lastRenderedPageBreak/>
        <w:t>50</w:t>
      </w:r>
      <w:r w:rsidR="00217C76" w:rsidRPr="00797A9F">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а также должностными лицами, муниципальными служащими.</w:t>
      </w:r>
    </w:p>
    <w:p w:rsidR="00491445" w:rsidRDefault="006E1B94" w:rsidP="00DC511E">
      <w:pPr>
        <w:ind w:right="1" w:firstLine="567"/>
        <w:jc w:val="both"/>
      </w:pPr>
      <w:r>
        <w:t>5</w:t>
      </w:r>
      <w:r w:rsidR="00872A75">
        <w:t>1</w:t>
      </w:r>
      <w:r w:rsidR="00217C76" w:rsidRPr="00797A9F">
        <w:t>. Предметом досудебного (внесудебного) обжалования могут являться действие (бездействие)  Департамента,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491445" w:rsidRDefault="00217C76" w:rsidP="00DC511E">
      <w:pPr>
        <w:ind w:right="1" w:firstLine="567"/>
        <w:jc w:val="both"/>
      </w:pPr>
      <w:r w:rsidRPr="00797A9F">
        <w:t>Заявитель, права и законные интересы которого нарушены, имеет право обратиться с жалобой, в том числе в следующих случаях:</w:t>
      </w:r>
    </w:p>
    <w:p w:rsidR="00491445" w:rsidRDefault="00217C76" w:rsidP="00DC511E">
      <w:pPr>
        <w:ind w:right="1" w:firstLine="567"/>
        <w:jc w:val="both"/>
      </w:pPr>
      <w:r w:rsidRPr="00797A9F">
        <w:t>- нарушение срока регистрации запроса заявителя о предоставлении муниципальной услуги;</w:t>
      </w:r>
    </w:p>
    <w:p w:rsidR="00491445" w:rsidRDefault="00217C76" w:rsidP="00DC511E">
      <w:pPr>
        <w:ind w:right="1" w:firstLine="567"/>
        <w:jc w:val="both"/>
      </w:pPr>
      <w:r w:rsidRPr="00797A9F">
        <w:t>- нарушение срока предоставления муниципальной услуги;</w:t>
      </w:r>
    </w:p>
    <w:p w:rsidR="00491445" w:rsidRDefault="00217C76" w:rsidP="00DC511E">
      <w:pPr>
        <w:ind w:right="1" w:firstLine="567"/>
        <w:jc w:val="both"/>
      </w:pPr>
      <w:r w:rsidRPr="00797A9F">
        <w:t>-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w:t>
      </w:r>
      <w:r>
        <w:t>о округа – Югры, муниципальными правовыми актами администрации города Югорска;</w:t>
      </w:r>
    </w:p>
    <w:p w:rsidR="00491445" w:rsidRDefault="00491445" w:rsidP="00DC511E">
      <w:pPr>
        <w:tabs>
          <w:tab w:val="left" w:pos="567"/>
        </w:tabs>
        <w:ind w:right="1"/>
        <w:jc w:val="both"/>
      </w:pPr>
      <w:r>
        <w:tab/>
      </w:r>
      <w:r w:rsidR="00217C76" w:rsidRPr="00797A9F">
        <w:t>-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города Югорска для предоставления муниципальной услуги, у заявителя;</w:t>
      </w:r>
    </w:p>
    <w:p w:rsidR="00491445" w:rsidRDefault="00217C76" w:rsidP="00DC511E">
      <w:pPr>
        <w:ind w:right="1" w:firstLine="567"/>
        <w:jc w:val="both"/>
      </w:pPr>
      <w:proofErr w:type="gramStart"/>
      <w:r w:rsidRPr="00797A9F">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города Югорска;</w:t>
      </w:r>
      <w:proofErr w:type="gramEnd"/>
    </w:p>
    <w:p w:rsidR="00491445" w:rsidRDefault="00DC511E" w:rsidP="00DC511E">
      <w:pPr>
        <w:ind w:right="1" w:firstLine="567"/>
        <w:jc w:val="both"/>
      </w:pPr>
      <w:r>
        <w:tab/>
      </w:r>
      <w:r w:rsidR="00217C76" w:rsidRPr="00797A9F">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администрации города Югорска;</w:t>
      </w:r>
    </w:p>
    <w:p w:rsidR="00491445" w:rsidRDefault="00491445" w:rsidP="00491445">
      <w:pPr>
        <w:ind w:right="1"/>
        <w:jc w:val="both"/>
      </w:pPr>
      <w:r>
        <w:tab/>
      </w:r>
      <w:proofErr w:type="gramStart"/>
      <w:r w:rsidR="00217C76" w:rsidRPr="00797A9F">
        <w:t>- отказ должностного лица Департамента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91445" w:rsidRDefault="00491445" w:rsidP="00491445">
      <w:pPr>
        <w:ind w:right="1"/>
        <w:jc w:val="both"/>
      </w:pPr>
      <w:r>
        <w:tab/>
      </w:r>
      <w:r w:rsidR="006E1B94">
        <w:t>5</w:t>
      </w:r>
      <w:r w:rsidR="00872A75">
        <w:t>2</w:t>
      </w:r>
      <w:r w:rsidR="00217C76" w:rsidRPr="006E0B64">
        <w:t xml:space="preserve">. Жалоба </w:t>
      </w:r>
      <w:r w:rsidR="00217C76">
        <w:t>подается</w:t>
      </w:r>
      <w:r w:rsidR="00217C76" w:rsidRPr="006E0B64">
        <w:t xml:space="preserve"> в письменной форме на бумажном носителе, в электронной форме</w:t>
      </w:r>
      <w:r w:rsidR="00217C76">
        <w:t xml:space="preserve"> начальнику  соответствующего Отдела, заместителю директора Департамента, директору Департамента, а в случае обжалования решения директора Департамента</w:t>
      </w:r>
      <w:r>
        <w:t xml:space="preserve"> </w:t>
      </w:r>
      <w:r w:rsidR="00217C76">
        <w:t>- главе администрации города Югорска.</w:t>
      </w:r>
    </w:p>
    <w:p w:rsidR="00491445" w:rsidRDefault="00491445" w:rsidP="00491445">
      <w:pPr>
        <w:ind w:right="1"/>
        <w:jc w:val="both"/>
      </w:pPr>
      <w:r>
        <w:tab/>
      </w:r>
      <w:r w:rsidR="00217C76" w:rsidRPr="00797A9F">
        <w:t>Жалоба может быть направлена по почте, через МФЦ, с использованием информационно-телекоммуникационной сети «Интернет» посредством официального сайта, а также может быть принята при личном приеме заявителя.</w:t>
      </w:r>
    </w:p>
    <w:p w:rsidR="00491445" w:rsidRDefault="00491445" w:rsidP="00491445">
      <w:pPr>
        <w:ind w:right="1"/>
        <w:jc w:val="both"/>
      </w:pPr>
      <w:r>
        <w:tab/>
      </w:r>
      <w:r w:rsidR="006E1B94">
        <w:t>5</w:t>
      </w:r>
      <w:r w:rsidR="00872A75">
        <w:t>3</w:t>
      </w:r>
      <w:r w:rsidR="00217C76" w:rsidRPr="00797A9F">
        <w:t>. Основанием для начала процедуры досудебного (внесудебного) обжалования является поступление жалобы в Департамент, администрацию города Югорска или МФЦ.</w:t>
      </w:r>
    </w:p>
    <w:p w:rsidR="00491445" w:rsidRDefault="00491445" w:rsidP="00491445">
      <w:pPr>
        <w:ind w:right="1"/>
        <w:jc w:val="both"/>
      </w:pPr>
      <w:r>
        <w:tab/>
      </w:r>
      <w:r w:rsidR="006E1B94">
        <w:t>5</w:t>
      </w:r>
      <w:r w:rsidR="00872A75">
        <w:t>4</w:t>
      </w:r>
      <w:r w:rsidR="00217C76" w:rsidRPr="00797A9F">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491445" w:rsidRDefault="00491445" w:rsidP="00491445">
      <w:pPr>
        <w:ind w:right="1"/>
        <w:jc w:val="both"/>
      </w:pPr>
      <w:r>
        <w:tab/>
      </w:r>
      <w:r w:rsidR="00217C76" w:rsidRPr="00797A9F">
        <w:t>Время приема жалоб осуществляется в соответствии с графиком предоставления муниципальной услуги, указанным в пунктах 3, 4 настоящего административного регламента.</w:t>
      </w:r>
    </w:p>
    <w:p w:rsidR="00217C76" w:rsidRPr="00797A9F" w:rsidRDefault="00491445" w:rsidP="00491445">
      <w:pPr>
        <w:ind w:right="1"/>
        <w:jc w:val="both"/>
      </w:pPr>
      <w:r>
        <w:tab/>
      </w:r>
      <w:r w:rsidR="00217C76" w:rsidRPr="00797A9F">
        <w:t>В случае</w:t>
      </w:r>
      <w:proofErr w:type="gramStart"/>
      <w:r w:rsidR="00217C76" w:rsidRPr="00797A9F">
        <w:t>,</w:t>
      </w:r>
      <w:proofErr w:type="gramEnd"/>
      <w:r w:rsidR="00217C76" w:rsidRPr="00797A9F">
        <w:t xml:space="preserve"> если жалоба подана заявителем в Департамент,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217C76" w:rsidRPr="00797A9F" w:rsidRDefault="00491445" w:rsidP="00491445">
      <w:pPr>
        <w:ind w:right="1"/>
        <w:jc w:val="both"/>
      </w:pPr>
      <w:r>
        <w:tab/>
      </w:r>
      <w:r w:rsidR="00217C76" w:rsidRPr="00797A9F">
        <w:t>Заявитель в жалобе указывает следующую информацию:</w:t>
      </w:r>
    </w:p>
    <w:p w:rsidR="00217C76" w:rsidRPr="00797A9F" w:rsidRDefault="005E490B" w:rsidP="00923224">
      <w:pPr>
        <w:ind w:right="1"/>
        <w:jc w:val="both"/>
      </w:pPr>
      <w:r>
        <w:tab/>
        <w:t xml:space="preserve">1) </w:t>
      </w:r>
      <w:r w:rsidR="00484F91">
        <w:t>наименование  Департамента,</w:t>
      </w:r>
      <w:r w:rsidR="00217C76" w:rsidRPr="00797A9F">
        <w:t xml:space="preserve"> должностного лица Департамента либо муниципального служащего, решения и действия (бездействие) которых обжалуются;</w:t>
      </w:r>
    </w:p>
    <w:p w:rsidR="00217C76" w:rsidRPr="00797A9F" w:rsidRDefault="005E490B" w:rsidP="005C430F">
      <w:pPr>
        <w:ind w:right="1"/>
        <w:jc w:val="both"/>
      </w:pPr>
      <w:r>
        <w:lastRenderedPageBreak/>
        <w:tab/>
        <w:t xml:space="preserve">2) </w:t>
      </w:r>
      <w:r w:rsidR="00217C76" w:rsidRPr="00797A9F">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p>
    <w:p w:rsidR="00217C76" w:rsidRPr="00797A9F" w:rsidRDefault="00217C76" w:rsidP="00217C76">
      <w:pPr>
        <w:jc w:val="both"/>
      </w:pPr>
      <w:r w:rsidRPr="00797A9F">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7C76" w:rsidRPr="00797A9F" w:rsidRDefault="005E490B" w:rsidP="0091000F">
      <w:pPr>
        <w:jc w:val="both"/>
      </w:pPr>
      <w:r>
        <w:tab/>
        <w:t xml:space="preserve">3) </w:t>
      </w:r>
      <w:r w:rsidR="00217C76" w:rsidRPr="00797A9F">
        <w:t>сведения об обжалуемых решениях и действиях (бездействии) Департамента, предоставляющего муниципальную услугу, должностного лица Департамента, участвующего в предоставлении муниципальной услуги, либо муниципального служащего;</w:t>
      </w:r>
    </w:p>
    <w:p w:rsidR="00217C76" w:rsidRPr="00797A9F" w:rsidRDefault="005E490B" w:rsidP="00BB2B1E">
      <w:pPr>
        <w:jc w:val="both"/>
      </w:pPr>
      <w:r>
        <w:tab/>
        <w:t>4)</w:t>
      </w:r>
      <w:r w:rsidR="00217C76" w:rsidRPr="00797A9F">
        <w:t>доводы, на основании которых заявитель не согласен с решением и действием (бездействием) Департамента, предоставляющего муниципальную услугу, должностного лица Департамента, участвующего в предоставлении муниципальной услуги, либо муниципального служащего.</w:t>
      </w:r>
    </w:p>
    <w:p w:rsidR="00217C76" w:rsidRPr="00797A9F" w:rsidRDefault="00725663" w:rsidP="00725663">
      <w:pPr>
        <w:jc w:val="both"/>
      </w:pPr>
      <w:r>
        <w:tab/>
      </w:r>
      <w:r w:rsidR="00217C76" w:rsidRPr="00797A9F">
        <w:t>Заявителем могут быть представлены документы (при наличии), подтверждающие доводы заявителя, либо их копии.</w:t>
      </w:r>
    </w:p>
    <w:p w:rsidR="00217C76" w:rsidRPr="00797A9F" w:rsidRDefault="003A287B" w:rsidP="003A287B">
      <w:pPr>
        <w:jc w:val="both"/>
      </w:pPr>
      <w:r>
        <w:tab/>
      </w:r>
      <w:r w:rsidR="00217C76" w:rsidRPr="00797A9F">
        <w:t>В случае подачи жалобы при личном приеме заявитель предъявляет документ, удостоверяющий его личность в соответствии с законодательством Российской Федерации.</w:t>
      </w:r>
    </w:p>
    <w:p w:rsidR="00217C76" w:rsidRPr="00797A9F" w:rsidRDefault="003B1CE9" w:rsidP="00EB3738">
      <w:pPr>
        <w:ind w:right="1"/>
        <w:jc w:val="both"/>
      </w:pPr>
      <w:r>
        <w:tab/>
      </w:r>
      <w:r w:rsidR="00217C76" w:rsidRPr="00797A9F">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r w:rsidR="00EB3738">
        <w:t xml:space="preserve">, оформленный в соответствии с </w:t>
      </w:r>
      <w:r w:rsidR="00217C76" w:rsidRPr="00797A9F">
        <w:t xml:space="preserve"> законодательством Российской Федерации</w:t>
      </w:r>
      <w:r w:rsidR="00EB3738">
        <w:t>.</w:t>
      </w:r>
      <w:r w:rsidR="00217C76" w:rsidRPr="00797A9F">
        <w:t xml:space="preserve"> </w:t>
      </w:r>
    </w:p>
    <w:p w:rsidR="00217C76" w:rsidRPr="00797A9F" w:rsidRDefault="00C06EB0" w:rsidP="00C06EB0">
      <w:pPr>
        <w:ind w:right="-1"/>
        <w:jc w:val="both"/>
      </w:pPr>
      <w:r>
        <w:tab/>
      </w:r>
      <w:r w:rsidR="006E1B94">
        <w:t>5</w:t>
      </w:r>
      <w:r w:rsidR="00872A75">
        <w:t>5</w:t>
      </w:r>
      <w:r w:rsidR="00217C76" w:rsidRPr="00797A9F">
        <w:t>. Заявитель имеет право на получение информации и документов, необходимых для обоснования и рассмотрения жалобы.</w:t>
      </w:r>
    </w:p>
    <w:p w:rsidR="00217C76" w:rsidRPr="00797A9F" w:rsidRDefault="00915A55" w:rsidP="00915A55">
      <w:pPr>
        <w:ind w:right="-1"/>
        <w:jc w:val="both"/>
      </w:pPr>
      <w:r>
        <w:tab/>
      </w:r>
      <w:r w:rsidR="006E1B94">
        <w:t>5</w:t>
      </w:r>
      <w:r w:rsidR="00872A75">
        <w:t>6</w:t>
      </w:r>
      <w:r w:rsidR="00217C76" w:rsidRPr="00797A9F">
        <w:t>. Жалоба, поступившая в Департамент, подлежит регистрации не позднее следующего рабочего дня со дня ее поступления.</w:t>
      </w:r>
    </w:p>
    <w:p w:rsidR="00217C76" w:rsidRPr="00797A9F" w:rsidRDefault="00ED4FB7" w:rsidP="00ED4FB7">
      <w:pPr>
        <w:ind w:right="-1"/>
        <w:jc w:val="both"/>
      </w:pPr>
      <w:r>
        <w:tab/>
      </w:r>
      <w:proofErr w:type="gramStart"/>
      <w:r w:rsidR="00217C76" w:rsidRPr="00797A9F">
        <w:t>В случае подачи заявителем жалобы через МФЦ последний обеспечивает ее передачу в Департамент в порядке и сроки, которые установлены соглашением о взаимодействии между МФЦ и Департаментом  (далее – соглашение о взаимодействии), но не позднее следующего рабочего дня со дня поступления жалобы.</w:t>
      </w:r>
      <w:proofErr w:type="gramEnd"/>
    </w:p>
    <w:p w:rsidR="00217C76" w:rsidRPr="00797A9F" w:rsidRDefault="001D63B9" w:rsidP="001D63B9">
      <w:pPr>
        <w:ind w:right="-1"/>
        <w:jc w:val="both"/>
      </w:pPr>
      <w:r>
        <w:tab/>
      </w:r>
      <w:proofErr w:type="gramStart"/>
      <w:r w:rsidR="00217C76" w:rsidRPr="00797A9F">
        <w:t>Жалоба, поступившая в Департамент, подлежит рассмотрению должностными лицами, наделенными полномочиями по ее рассмотрению, в течение 15 рабочих дней со дня ее регистрации, а в случае обжалования отказа Департамента, должностного лица Департамента,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00217C76" w:rsidRPr="00797A9F">
        <w:t xml:space="preserve"> регистрации.</w:t>
      </w:r>
    </w:p>
    <w:p w:rsidR="00217C76" w:rsidRPr="00797A9F" w:rsidRDefault="00633B60" w:rsidP="00633B60">
      <w:pPr>
        <w:ind w:right="-1"/>
        <w:jc w:val="both"/>
      </w:pPr>
      <w:r>
        <w:tab/>
      </w:r>
      <w:r w:rsidR="006E1B94">
        <w:t>5</w:t>
      </w:r>
      <w:r w:rsidR="00872A75">
        <w:t>7</w:t>
      </w:r>
      <w:r w:rsidR="00217C76" w:rsidRPr="00797A9F">
        <w:t>. Департамент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217C76" w:rsidRPr="00797A9F" w:rsidRDefault="009036FF" w:rsidP="009036FF">
      <w:pPr>
        <w:ind w:right="-1"/>
        <w:jc w:val="both"/>
      </w:pPr>
      <w:r>
        <w:tab/>
      </w:r>
      <w:r w:rsidR="00217C76" w:rsidRPr="00797A9F">
        <w:t>По результатам рассмотрения жалобы Департамент принимает решение о ее удовлетворении либо об отказе в ее удовлетворении в форме своего акта.</w:t>
      </w:r>
    </w:p>
    <w:p w:rsidR="00217C76" w:rsidRPr="00797A9F" w:rsidRDefault="00EB3738" w:rsidP="00EB3738">
      <w:pPr>
        <w:ind w:right="-1"/>
        <w:jc w:val="both"/>
      </w:pPr>
      <w:r>
        <w:tab/>
      </w:r>
      <w:r w:rsidR="00217C76" w:rsidRPr="00797A9F">
        <w:t>При удовлетворении жалобы Департамент принимает исчерпывающие меры по устранению выявленных нарушений, в том числе по выдаче заявителю результата муниципальной услуги, не позднее дня следующего за днем принятия решения, если иное не установлено законодательством Российской Федерации.</w:t>
      </w:r>
    </w:p>
    <w:p w:rsidR="00217C76" w:rsidRPr="00797A9F" w:rsidRDefault="00EB3738" w:rsidP="00EB3738">
      <w:pPr>
        <w:ind w:right="-851"/>
        <w:jc w:val="both"/>
      </w:pPr>
      <w:r>
        <w:tab/>
      </w:r>
      <w:r w:rsidR="00217C76" w:rsidRPr="00797A9F">
        <w:t>В ответе по результатам рассмотрения жалобы указываются:</w:t>
      </w:r>
    </w:p>
    <w:p w:rsidR="00217C76" w:rsidRPr="00797A9F" w:rsidRDefault="005E490B" w:rsidP="00EB3738">
      <w:pPr>
        <w:ind w:right="-1"/>
        <w:jc w:val="both"/>
      </w:pPr>
      <w:r>
        <w:tab/>
      </w:r>
      <w:proofErr w:type="gramStart"/>
      <w:r>
        <w:t xml:space="preserve">1) </w:t>
      </w:r>
      <w:r w:rsidR="00217C76" w:rsidRPr="00797A9F">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217C76" w:rsidRPr="00146AC9" w:rsidRDefault="005E490B" w:rsidP="00EB3738">
      <w:pPr>
        <w:ind w:right="-1"/>
        <w:jc w:val="both"/>
      </w:pPr>
      <w:r>
        <w:tab/>
        <w:t xml:space="preserve">2) </w:t>
      </w:r>
      <w:r w:rsidR="00217C76" w:rsidRPr="00146AC9">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217C76" w:rsidRPr="00146AC9" w:rsidRDefault="005E490B" w:rsidP="00EB3738">
      <w:pPr>
        <w:jc w:val="both"/>
      </w:pPr>
      <w:r>
        <w:tab/>
        <w:t xml:space="preserve">3) </w:t>
      </w:r>
      <w:r w:rsidR="00217C76" w:rsidRPr="00146AC9">
        <w:t>фамилия, имя, отчество (при наличии) или наименование заявителя;</w:t>
      </w:r>
    </w:p>
    <w:p w:rsidR="00217C76" w:rsidRPr="00146AC9" w:rsidRDefault="005E490B" w:rsidP="00EB3738">
      <w:pPr>
        <w:jc w:val="both"/>
      </w:pPr>
      <w:r>
        <w:tab/>
        <w:t xml:space="preserve">4) </w:t>
      </w:r>
      <w:r w:rsidR="00217C76" w:rsidRPr="00146AC9">
        <w:t>основания для принятия решения по жалобе;</w:t>
      </w:r>
    </w:p>
    <w:p w:rsidR="00217C76" w:rsidRPr="00146AC9" w:rsidRDefault="00EB3738" w:rsidP="00EB3738">
      <w:pPr>
        <w:jc w:val="both"/>
      </w:pPr>
      <w:r>
        <w:tab/>
      </w:r>
      <w:r w:rsidR="005E490B">
        <w:t xml:space="preserve">5) </w:t>
      </w:r>
      <w:r w:rsidR="00217C76" w:rsidRPr="00146AC9">
        <w:t>принятое по жалобе решение;</w:t>
      </w:r>
    </w:p>
    <w:p w:rsidR="00217C76" w:rsidRPr="00146AC9" w:rsidRDefault="00EB3738" w:rsidP="00EB3738">
      <w:pPr>
        <w:jc w:val="both"/>
      </w:pPr>
      <w:r>
        <w:tab/>
      </w:r>
      <w:r w:rsidR="005E490B">
        <w:t xml:space="preserve">6) </w:t>
      </w:r>
      <w:r w:rsidR="00217C76" w:rsidRPr="00146AC9">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17C76" w:rsidRPr="00146AC9" w:rsidRDefault="00EB3738" w:rsidP="00EB3738">
      <w:pPr>
        <w:jc w:val="both"/>
      </w:pPr>
      <w:r>
        <w:tab/>
      </w:r>
      <w:r w:rsidR="005E490B">
        <w:t xml:space="preserve">7) </w:t>
      </w:r>
      <w:r w:rsidR="00217C76" w:rsidRPr="00146AC9">
        <w:t>сведения о порядке обжалования принятого по жалобе решения.</w:t>
      </w:r>
    </w:p>
    <w:p w:rsidR="00217C76" w:rsidRPr="00146AC9" w:rsidRDefault="00EB3738" w:rsidP="00EB3738">
      <w:pPr>
        <w:ind w:right="1"/>
        <w:jc w:val="both"/>
      </w:pPr>
      <w:r>
        <w:tab/>
      </w:r>
      <w:r w:rsidR="00217C76" w:rsidRPr="00146AC9">
        <w:t>Ответ по результатам рассмотрения жалобы подписывается уполномоченным на рассмотрение жалобы должностным лицом Департамента.</w:t>
      </w:r>
    </w:p>
    <w:p w:rsidR="00217C76" w:rsidRPr="00146AC9" w:rsidRDefault="00EB3738" w:rsidP="00EB3738">
      <w:pPr>
        <w:ind w:right="1"/>
        <w:jc w:val="both"/>
      </w:pPr>
      <w:r>
        <w:lastRenderedPageBreak/>
        <w:tab/>
      </w:r>
      <w:r w:rsidR="006E1B94">
        <w:t>5</w:t>
      </w:r>
      <w:r w:rsidR="00872A75">
        <w:t>8</w:t>
      </w:r>
      <w:r w:rsidR="00217C76" w:rsidRPr="00146AC9">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490B" w:rsidRDefault="006E1B94" w:rsidP="005E490B">
      <w:pPr>
        <w:ind w:right="-851" w:firstLine="709"/>
        <w:jc w:val="both"/>
      </w:pPr>
      <w:r>
        <w:t>5</w:t>
      </w:r>
      <w:r w:rsidR="00872A75">
        <w:t>9</w:t>
      </w:r>
      <w:r w:rsidR="00217C76" w:rsidRPr="00146AC9">
        <w:t>. </w:t>
      </w:r>
      <w:r w:rsidR="005E490B" w:rsidRPr="00146AC9">
        <w:t>Департамент отказывает в удовлетворении жалобы в следующих случаях:</w:t>
      </w:r>
    </w:p>
    <w:p w:rsidR="005E490B" w:rsidRPr="00146AC9" w:rsidRDefault="005E490B" w:rsidP="005E490B">
      <w:pPr>
        <w:ind w:right="-851" w:firstLine="709"/>
        <w:jc w:val="both"/>
      </w:pPr>
      <w:r>
        <w:t>- отсутствия подтверждения изложенных заявителем сведений;</w:t>
      </w:r>
    </w:p>
    <w:p w:rsidR="005E490B" w:rsidRPr="00146AC9" w:rsidRDefault="005E490B" w:rsidP="005E490B">
      <w:pPr>
        <w:ind w:right="1" w:firstLine="709"/>
        <w:jc w:val="both"/>
      </w:pPr>
      <w:r w:rsidRPr="00146AC9">
        <w:t>- наличие вступившего в законную силу решения суда</w:t>
      </w:r>
      <w:r>
        <w:t>, арбитражного суда</w:t>
      </w:r>
      <w:r w:rsidRPr="00146AC9">
        <w:t xml:space="preserve"> по жалобе о том же предмете и по тем же основаниям;</w:t>
      </w:r>
    </w:p>
    <w:p w:rsidR="005E490B" w:rsidRPr="00146AC9" w:rsidRDefault="005E490B" w:rsidP="005E490B">
      <w:pPr>
        <w:ind w:right="1" w:firstLine="709"/>
        <w:jc w:val="both"/>
      </w:pPr>
      <w:r w:rsidRPr="00146AC9">
        <w:t>- подача жалобы лицом, полномочия которого не подтверждены в порядке, установленном законодательством Российской Федерации;</w:t>
      </w:r>
    </w:p>
    <w:p w:rsidR="005E490B" w:rsidRDefault="005E490B" w:rsidP="005E490B">
      <w:pPr>
        <w:ind w:right="1" w:firstLine="709"/>
        <w:jc w:val="both"/>
      </w:pPr>
      <w:r w:rsidRPr="00146AC9">
        <w:t>- наличие решения по жалобе, принятого ранее в отношении того же заявите</w:t>
      </w:r>
      <w:r>
        <w:t>ля и по тому же предмету жалобы;</w:t>
      </w:r>
    </w:p>
    <w:p w:rsidR="005E490B" w:rsidRPr="00146AC9" w:rsidRDefault="005E490B" w:rsidP="005E490B">
      <w:pPr>
        <w:ind w:right="1" w:firstLine="709"/>
        <w:jc w:val="both"/>
      </w:pPr>
      <w:r>
        <w:t>- наличие решения по жалобе, принятого ранее в отношении того же заявителя и по тому же предмету жалобы.</w:t>
      </w:r>
    </w:p>
    <w:p w:rsidR="005E490B" w:rsidRDefault="005E490B" w:rsidP="005E490B">
      <w:pPr>
        <w:ind w:right="1" w:firstLine="709"/>
        <w:jc w:val="both"/>
      </w:pPr>
      <w:r>
        <w:t>В случае</w:t>
      </w:r>
      <w:proofErr w:type="gramStart"/>
      <w:r>
        <w:t>,</w:t>
      </w:r>
      <w:proofErr w:type="gramEnd"/>
      <w: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E490B" w:rsidRDefault="005E490B" w:rsidP="005E490B">
      <w:pPr>
        <w:ind w:right="1" w:firstLine="709"/>
        <w:jc w:val="both"/>
      </w:pPr>
      <w:r>
        <w:t>Лицо, уполномоченное на рассмотрение жалоб,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оставляет жалобу без ответа по существу поставленных в ней вопросов и сообщает заявителю, направившему жалобу, о недопустимости злоупотребления правом.</w:t>
      </w:r>
    </w:p>
    <w:p w:rsidR="005E490B" w:rsidRDefault="005E490B" w:rsidP="005E490B">
      <w:pPr>
        <w:ind w:right="1" w:firstLine="709"/>
        <w:jc w:val="both"/>
      </w:pPr>
      <w:r>
        <w:t>В случае</w:t>
      </w:r>
      <w:proofErr w:type="gramStart"/>
      <w:r>
        <w:t>,</w:t>
      </w:r>
      <w:proofErr w:type="gramEnd"/>
      <w:r>
        <w:t xml:space="preserve">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217C76" w:rsidRPr="00146AC9" w:rsidRDefault="00112FA8" w:rsidP="000F4224">
      <w:pPr>
        <w:ind w:right="-2"/>
        <w:jc w:val="both"/>
      </w:pPr>
      <w:r>
        <w:tab/>
      </w:r>
      <w:r w:rsidR="00872A75">
        <w:t>60</w:t>
      </w:r>
      <w:r w:rsidR="00217C76" w:rsidRPr="00146AC9">
        <w:t>. Оснований для приостановления рассмотрения жалобы законодательством Российской Федерации не предусмотрено.</w:t>
      </w:r>
    </w:p>
    <w:p w:rsidR="00217C76" w:rsidRPr="00146AC9" w:rsidRDefault="00217C76" w:rsidP="00217C76">
      <w:pPr>
        <w:ind w:right="1"/>
        <w:jc w:val="both"/>
      </w:pPr>
      <w:r>
        <w:tab/>
      </w:r>
      <w:r w:rsidR="006E1B94">
        <w:t>6</w:t>
      </w:r>
      <w:r w:rsidR="00872A75">
        <w:t>1</w:t>
      </w:r>
      <w:r w:rsidRPr="00146AC9">
        <w:t>. </w:t>
      </w:r>
      <w:proofErr w:type="gramStart"/>
      <w:r w:rsidRPr="00146AC9">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и главе администрации города Югорска с подготовкой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w:t>
      </w:r>
      <w:proofErr w:type="gramEnd"/>
    </w:p>
    <w:p w:rsidR="00217C76" w:rsidRPr="00146AC9" w:rsidRDefault="00217C76" w:rsidP="00217C76">
      <w:pPr>
        <w:ind w:right="1" w:firstLine="709"/>
        <w:jc w:val="both"/>
      </w:pPr>
      <w:r w:rsidRPr="00146AC9">
        <w:t>Все решения, действия (бездействие) Департамента, должностного лица Департамента, муниципального служащего, заявитель вправе оспорить в судебном порядке.</w:t>
      </w:r>
    </w:p>
    <w:p w:rsidR="00217C76" w:rsidRPr="00146AC9" w:rsidRDefault="00112FA8" w:rsidP="00112FA8">
      <w:pPr>
        <w:ind w:right="1"/>
        <w:jc w:val="both"/>
      </w:pPr>
      <w:r>
        <w:tab/>
      </w:r>
      <w:r w:rsidR="006E1B94">
        <w:t>6</w:t>
      </w:r>
      <w:r w:rsidR="00872A75">
        <w:t>2</w:t>
      </w:r>
      <w:r w:rsidR="00217C76" w:rsidRPr="00146AC9">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750A01" w:rsidRPr="00146AC9" w:rsidRDefault="00750A01" w:rsidP="00217C76">
      <w:pPr>
        <w:ind w:right="1"/>
        <w:jc w:val="both"/>
      </w:pPr>
    </w:p>
    <w:p w:rsidR="009C0E65" w:rsidRPr="00750A01" w:rsidRDefault="00750A01" w:rsidP="000B6CC9">
      <w:pPr>
        <w:jc w:val="both"/>
      </w:pPr>
      <w:r w:rsidRPr="00750A01">
        <w:rPr>
          <w:rFonts w:eastAsia="Calibri"/>
          <w:lang w:eastAsia="en-US"/>
        </w:rPr>
        <w:t xml:space="preserve"> </w:t>
      </w:r>
    </w:p>
    <w:p w:rsidR="009C0E65" w:rsidRDefault="009C0E65" w:rsidP="000B6CC9">
      <w:pPr>
        <w:jc w:val="both"/>
      </w:pPr>
    </w:p>
    <w:p w:rsidR="009C0E65" w:rsidRDefault="009C0E65" w:rsidP="000B6CC9">
      <w:pPr>
        <w:jc w:val="both"/>
      </w:pPr>
    </w:p>
    <w:p w:rsidR="009C0E65" w:rsidRDefault="009C0E65" w:rsidP="000B6CC9">
      <w:pPr>
        <w:jc w:val="both"/>
      </w:pPr>
    </w:p>
    <w:p w:rsidR="009C0E65" w:rsidRDefault="009C0E65" w:rsidP="000B6CC9">
      <w:pPr>
        <w:jc w:val="both"/>
      </w:pPr>
    </w:p>
    <w:p w:rsidR="009C0E65" w:rsidRDefault="009C0E65" w:rsidP="000B6CC9">
      <w:pPr>
        <w:jc w:val="both"/>
      </w:pPr>
    </w:p>
    <w:p w:rsidR="009C0E65" w:rsidRDefault="009C0E65" w:rsidP="000B6CC9">
      <w:pPr>
        <w:jc w:val="both"/>
      </w:pPr>
    </w:p>
    <w:p w:rsidR="009C0E65" w:rsidRDefault="009C0E65" w:rsidP="000B6CC9">
      <w:pPr>
        <w:jc w:val="both"/>
      </w:pPr>
    </w:p>
    <w:p w:rsidR="009C0E65" w:rsidRDefault="009C0E65" w:rsidP="000B6CC9">
      <w:pPr>
        <w:jc w:val="both"/>
      </w:pPr>
    </w:p>
    <w:p w:rsidR="009C0E65" w:rsidRDefault="009C0E65" w:rsidP="000B6CC9">
      <w:pPr>
        <w:jc w:val="both"/>
      </w:pPr>
    </w:p>
    <w:p w:rsidR="00872A75" w:rsidRDefault="00872A75" w:rsidP="000B6CC9">
      <w:pPr>
        <w:jc w:val="both"/>
      </w:pPr>
    </w:p>
    <w:p w:rsidR="00872A75" w:rsidRDefault="00872A75" w:rsidP="000B6CC9">
      <w:pPr>
        <w:jc w:val="both"/>
      </w:pPr>
    </w:p>
    <w:p w:rsidR="000B6CC9" w:rsidRPr="00B6775E" w:rsidRDefault="000B6CC9" w:rsidP="000B6CC9">
      <w:pPr>
        <w:jc w:val="right"/>
        <w:rPr>
          <w:b/>
        </w:rPr>
      </w:pPr>
      <w:r w:rsidRPr="00B6775E">
        <w:rPr>
          <w:b/>
        </w:rPr>
        <w:lastRenderedPageBreak/>
        <w:t>Приложение  1</w:t>
      </w:r>
    </w:p>
    <w:p w:rsidR="000B6CC9" w:rsidRPr="00B6775E" w:rsidRDefault="000B6CC9" w:rsidP="000B6CC9">
      <w:pPr>
        <w:jc w:val="right"/>
      </w:pPr>
      <w:r w:rsidRPr="00B6775E">
        <w:t xml:space="preserve">к административному регламенту предоставления </w:t>
      </w:r>
      <w:proofErr w:type="gramStart"/>
      <w:r w:rsidRPr="00B6775E">
        <w:t>муниципальной</w:t>
      </w:r>
      <w:proofErr w:type="gramEnd"/>
    </w:p>
    <w:p w:rsidR="000B6CC9" w:rsidRPr="00B6775E" w:rsidRDefault="000B6CC9" w:rsidP="000B6CC9">
      <w:pPr>
        <w:jc w:val="right"/>
      </w:pPr>
      <w:r w:rsidRPr="00B6775E">
        <w:t>услуги «Предоставление земельн</w:t>
      </w:r>
      <w:r w:rsidR="00625F56" w:rsidRPr="00B6775E">
        <w:t>ых</w:t>
      </w:r>
      <w:r w:rsidRPr="00B6775E">
        <w:t xml:space="preserve"> участ</w:t>
      </w:r>
      <w:r w:rsidR="00625F56" w:rsidRPr="00B6775E">
        <w:t>ков</w:t>
      </w:r>
      <w:r w:rsidRPr="00B6775E">
        <w:t>, находящ</w:t>
      </w:r>
      <w:r w:rsidR="00625F56" w:rsidRPr="00B6775E">
        <w:t>ихся</w:t>
      </w:r>
      <w:r w:rsidRPr="00B6775E">
        <w:t xml:space="preserve"> </w:t>
      </w:r>
    </w:p>
    <w:p w:rsidR="000B6CC9" w:rsidRPr="00B6775E" w:rsidRDefault="005E490B" w:rsidP="000B6CC9">
      <w:pPr>
        <w:jc w:val="right"/>
      </w:pPr>
      <w:r>
        <w:t>в муниципальной собственности</w:t>
      </w:r>
      <w:r w:rsidR="000B6CC9" w:rsidRPr="00B6775E">
        <w:t xml:space="preserve"> или </w:t>
      </w:r>
      <w:proofErr w:type="gramStart"/>
      <w:r w:rsidR="000B6CC9" w:rsidRPr="00B6775E">
        <w:t>государственная</w:t>
      </w:r>
      <w:proofErr w:type="gramEnd"/>
      <w:r w:rsidR="000B6CC9" w:rsidRPr="00B6775E">
        <w:t xml:space="preserve"> </w:t>
      </w:r>
    </w:p>
    <w:p w:rsidR="000B6CC9" w:rsidRPr="00B6775E" w:rsidRDefault="000B6CC9" w:rsidP="000B6CC9">
      <w:pPr>
        <w:jc w:val="right"/>
      </w:pPr>
      <w:proofErr w:type="gramStart"/>
      <w:r w:rsidRPr="00B6775E">
        <w:t>собственность</w:t>
      </w:r>
      <w:proofErr w:type="gramEnd"/>
      <w:r w:rsidRPr="00B6775E">
        <w:t xml:space="preserve"> на которы</w:t>
      </w:r>
      <w:r w:rsidR="00625F56" w:rsidRPr="00B6775E">
        <w:t>е</w:t>
      </w:r>
      <w:r w:rsidRPr="00B6775E">
        <w:t xml:space="preserve"> не разграничена</w:t>
      </w:r>
      <w:r w:rsidR="00176F29" w:rsidRPr="00B6775E">
        <w:t>,</w:t>
      </w:r>
      <w:r w:rsidRPr="00B6775E">
        <w:t xml:space="preserve"> без торгов»</w:t>
      </w:r>
    </w:p>
    <w:p w:rsidR="00080B51" w:rsidRPr="00B6775E" w:rsidRDefault="00080B51" w:rsidP="000B6CC9">
      <w:pPr>
        <w:jc w:val="center"/>
      </w:pPr>
    </w:p>
    <w:p w:rsidR="00080B51" w:rsidRPr="00B6775E" w:rsidRDefault="00625F56" w:rsidP="00080B51">
      <w:pPr>
        <w:jc w:val="center"/>
      </w:pPr>
      <w:r w:rsidRPr="00B6775E">
        <w:t>Ф</w:t>
      </w:r>
      <w:r w:rsidR="00080B51" w:rsidRPr="00B6775E">
        <w:t>орма заявления о предоставлении муниципальной услуги</w:t>
      </w:r>
    </w:p>
    <w:p w:rsidR="00625F56" w:rsidRPr="00E82CBF" w:rsidRDefault="00625F56" w:rsidP="00625F56">
      <w:pPr>
        <w:jc w:val="center"/>
      </w:pPr>
    </w:p>
    <w:tbl>
      <w:tblPr>
        <w:tblW w:w="5245" w:type="pct"/>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602"/>
        <w:gridCol w:w="537"/>
        <w:gridCol w:w="2938"/>
        <w:gridCol w:w="753"/>
        <w:gridCol w:w="612"/>
        <w:gridCol w:w="708"/>
        <w:gridCol w:w="450"/>
        <w:gridCol w:w="401"/>
        <w:gridCol w:w="595"/>
        <w:gridCol w:w="3063"/>
      </w:tblGrid>
      <w:tr w:rsidR="00625F56" w:rsidRPr="00D87D41" w:rsidTr="00993C5D">
        <w:trPr>
          <w:gridBefore w:val="5"/>
          <w:wBefore w:w="2553" w:type="pct"/>
          <w:cantSplit/>
          <w:trHeight w:val="20"/>
        </w:trPr>
        <w:tc>
          <w:tcPr>
            <w:tcW w:w="1010" w:type="pct"/>
            <w:gridSpan w:val="4"/>
            <w:shd w:val="clear" w:color="auto" w:fill="auto"/>
            <w:vAlign w:val="center"/>
          </w:tcPr>
          <w:p w:rsidR="00625F56" w:rsidRPr="00D87D41" w:rsidRDefault="00625F56" w:rsidP="00993C5D">
            <w:pPr>
              <w:pStyle w:val="1"/>
              <w:spacing w:before="60" w:after="60"/>
              <w:jc w:val="center"/>
              <w:rPr>
                <w:sz w:val="22"/>
                <w:szCs w:val="22"/>
                <w:u w:val="single"/>
                <w:vertAlign w:val="superscript"/>
              </w:rPr>
            </w:pPr>
            <w:r w:rsidRPr="00D87D41">
              <w:rPr>
                <w:sz w:val="22"/>
                <w:szCs w:val="22"/>
              </w:rPr>
              <w:t>Лист № ________</w:t>
            </w:r>
          </w:p>
        </w:tc>
        <w:tc>
          <w:tcPr>
            <w:tcW w:w="1437" w:type="pct"/>
            <w:shd w:val="clear" w:color="auto" w:fill="auto"/>
            <w:vAlign w:val="center"/>
          </w:tcPr>
          <w:p w:rsidR="00625F56" w:rsidRPr="00D87D41" w:rsidRDefault="00625F56" w:rsidP="00993C5D">
            <w:pPr>
              <w:pStyle w:val="1"/>
              <w:spacing w:before="60" w:after="60"/>
              <w:jc w:val="center"/>
              <w:rPr>
                <w:sz w:val="22"/>
                <w:szCs w:val="22"/>
                <w:u w:val="single"/>
                <w:vertAlign w:val="superscript"/>
              </w:rPr>
            </w:pPr>
            <w:r w:rsidRPr="00D87D41">
              <w:rPr>
                <w:sz w:val="22"/>
                <w:szCs w:val="22"/>
              </w:rPr>
              <w:t>Всего листов ________</w:t>
            </w:r>
          </w:p>
        </w:tc>
      </w:tr>
      <w:tr w:rsidR="00625F56" w:rsidRPr="00D87D41" w:rsidTr="00993C5D">
        <w:trPr>
          <w:cantSplit/>
          <w:trHeight w:val="20"/>
        </w:trPr>
        <w:tc>
          <w:tcPr>
            <w:tcW w:w="2266" w:type="pct"/>
            <w:gridSpan w:val="4"/>
            <w:shd w:val="clear" w:color="auto" w:fill="auto"/>
            <w:vAlign w:val="center"/>
          </w:tcPr>
          <w:p w:rsidR="00625F56" w:rsidRPr="00D87D41" w:rsidRDefault="00625F56" w:rsidP="00993C5D">
            <w:r w:rsidRPr="00D87D41">
              <w:rPr>
                <w:caps/>
                <w:sz w:val="22"/>
                <w:szCs w:val="22"/>
              </w:rPr>
              <w:t>1. заявление</w:t>
            </w:r>
            <w:r w:rsidRPr="00D87D41">
              <w:rPr>
                <w:caps/>
                <w:sz w:val="22"/>
                <w:szCs w:val="22"/>
              </w:rPr>
              <w:br/>
            </w:r>
            <w:r>
              <w:rPr>
                <w:sz w:val="22"/>
                <w:szCs w:val="22"/>
                <w:u w:val="single"/>
              </w:rPr>
              <w:t>В</w:t>
            </w:r>
            <w:r w:rsidRPr="006579BB">
              <w:rPr>
                <w:sz w:val="22"/>
                <w:szCs w:val="22"/>
                <w:u w:val="single"/>
              </w:rPr>
              <w:t xml:space="preserve"> департамент муниципальной собственности и градостроительства администрации города Югорска</w:t>
            </w:r>
            <w:r w:rsidRPr="00D87D41">
              <w:rPr>
                <w:sz w:val="22"/>
                <w:szCs w:val="22"/>
                <w:u w:val="single"/>
              </w:rPr>
              <w:br/>
            </w:r>
            <w:r w:rsidRPr="00D87D41">
              <w:rPr>
                <w:sz w:val="22"/>
                <w:szCs w:val="22"/>
                <w:u w:val="single"/>
              </w:rPr>
              <w:br/>
            </w:r>
          </w:p>
        </w:tc>
        <w:tc>
          <w:tcPr>
            <w:tcW w:w="287" w:type="pct"/>
            <w:shd w:val="clear" w:color="auto" w:fill="auto"/>
            <w:vAlign w:val="center"/>
          </w:tcPr>
          <w:p w:rsidR="00625F56" w:rsidRPr="00D87D41" w:rsidRDefault="00625F56" w:rsidP="00993C5D">
            <w:pPr>
              <w:pStyle w:val="1"/>
              <w:jc w:val="center"/>
              <w:rPr>
                <w:b/>
                <w:sz w:val="22"/>
                <w:szCs w:val="22"/>
              </w:rPr>
            </w:pPr>
            <w:r w:rsidRPr="002D0DCA">
              <w:rPr>
                <w:sz w:val="22"/>
                <w:szCs w:val="22"/>
              </w:rPr>
              <w:t>2</w:t>
            </w:r>
            <w:r w:rsidRPr="00D87D41">
              <w:rPr>
                <w:b/>
                <w:sz w:val="22"/>
                <w:szCs w:val="22"/>
              </w:rPr>
              <w:t>.</w:t>
            </w:r>
          </w:p>
        </w:tc>
        <w:tc>
          <w:tcPr>
            <w:tcW w:w="2447" w:type="pct"/>
            <w:gridSpan w:val="5"/>
            <w:shd w:val="clear" w:color="auto" w:fill="auto"/>
            <w:vAlign w:val="center"/>
          </w:tcPr>
          <w:p w:rsidR="00625F56" w:rsidRPr="00D87D41" w:rsidRDefault="00625F56" w:rsidP="00993C5D">
            <w:pPr>
              <w:pStyle w:val="1"/>
              <w:rPr>
                <w:sz w:val="22"/>
                <w:szCs w:val="22"/>
                <w:u w:val="single"/>
              </w:rPr>
            </w:pPr>
            <w:r w:rsidRPr="00D87D41">
              <w:rPr>
                <w:sz w:val="22"/>
                <w:szCs w:val="22"/>
                <w:u w:val="single"/>
              </w:rPr>
              <w:t>Заполняется специалистом органа, осуществляющего предоставление муниципальной услуги</w:t>
            </w:r>
          </w:p>
          <w:p w:rsidR="00625F56" w:rsidRPr="00D87D41" w:rsidRDefault="00625F56" w:rsidP="00993C5D">
            <w:pPr>
              <w:pStyle w:val="1"/>
              <w:rPr>
                <w:sz w:val="22"/>
                <w:szCs w:val="22"/>
              </w:rPr>
            </w:pPr>
            <w:r w:rsidRPr="00D87D41">
              <w:rPr>
                <w:sz w:val="22"/>
                <w:szCs w:val="22"/>
              </w:rPr>
              <w:t xml:space="preserve">2.1. </w:t>
            </w:r>
            <w:proofErr w:type="gramStart"/>
            <w:r w:rsidRPr="00D87D41">
              <w:rPr>
                <w:sz w:val="22"/>
                <w:szCs w:val="22"/>
              </w:rPr>
              <w:t>Порядковый</w:t>
            </w:r>
            <w:proofErr w:type="gramEnd"/>
            <w:r w:rsidRPr="00D87D41">
              <w:rPr>
                <w:sz w:val="22"/>
                <w:szCs w:val="22"/>
              </w:rPr>
              <w:t xml:space="preserve"> № записи __________________________________</w:t>
            </w:r>
          </w:p>
          <w:p w:rsidR="00625F56" w:rsidRPr="00D87D41" w:rsidRDefault="00625F56" w:rsidP="00993C5D">
            <w:pPr>
              <w:pStyle w:val="1"/>
              <w:rPr>
                <w:sz w:val="22"/>
                <w:szCs w:val="22"/>
              </w:rPr>
            </w:pPr>
            <w:r w:rsidRPr="00D87D41">
              <w:rPr>
                <w:sz w:val="22"/>
                <w:szCs w:val="22"/>
              </w:rPr>
              <w:t>2.2. Количество: документов _________ / листов в них__________</w:t>
            </w:r>
          </w:p>
          <w:p w:rsidR="00625F56" w:rsidRPr="00D87D41" w:rsidRDefault="00625F56" w:rsidP="00993C5D">
            <w:pPr>
              <w:pStyle w:val="1"/>
              <w:rPr>
                <w:sz w:val="22"/>
                <w:szCs w:val="22"/>
              </w:rPr>
            </w:pPr>
            <w:r w:rsidRPr="00D87D41">
              <w:rPr>
                <w:sz w:val="22"/>
                <w:szCs w:val="22"/>
              </w:rPr>
              <w:t>2.3. Ф.И.О. специалиста ___________________________________</w:t>
            </w:r>
          </w:p>
          <w:p w:rsidR="00625F56" w:rsidRPr="00D87D41" w:rsidRDefault="00625F56" w:rsidP="00993C5D">
            <w:pPr>
              <w:pStyle w:val="1"/>
              <w:rPr>
                <w:sz w:val="22"/>
                <w:szCs w:val="22"/>
                <w:vertAlign w:val="superscript"/>
              </w:rPr>
            </w:pPr>
            <w:r w:rsidRPr="00D87D41">
              <w:rPr>
                <w:sz w:val="22"/>
                <w:szCs w:val="22"/>
              </w:rPr>
              <w:t>2.4. Дата «______» ___________________ 20_____г., время ____________________</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1</w:t>
            </w:r>
            <w:r w:rsidR="005E490B">
              <w:rPr>
                <w:sz w:val="22"/>
                <w:szCs w:val="22"/>
              </w:rPr>
              <w:t>.</w:t>
            </w:r>
          </w:p>
        </w:tc>
        <w:tc>
          <w:tcPr>
            <w:tcW w:w="4717" w:type="pct"/>
            <w:gridSpan w:val="9"/>
            <w:shd w:val="clear" w:color="auto" w:fill="auto"/>
            <w:vAlign w:val="center"/>
          </w:tcPr>
          <w:p w:rsidR="00625F56" w:rsidRDefault="00625F56" w:rsidP="00993C5D">
            <w:pPr>
              <w:pStyle w:val="1"/>
              <w:jc w:val="both"/>
              <w:rPr>
                <w:sz w:val="22"/>
                <w:szCs w:val="22"/>
              </w:rPr>
            </w:pPr>
            <w:r>
              <w:rPr>
                <w:sz w:val="22"/>
                <w:szCs w:val="22"/>
              </w:rPr>
              <w:t xml:space="preserve">Прошу предоставить </w:t>
            </w:r>
            <w:proofErr w:type="gramStart"/>
            <w:r>
              <w:rPr>
                <w:sz w:val="22"/>
                <w:szCs w:val="22"/>
              </w:rPr>
              <w:t>в</w:t>
            </w:r>
            <w:proofErr w:type="gramEnd"/>
            <w:r>
              <w:rPr>
                <w:sz w:val="22"/>
                <w:szCs w:val="22"/>
              </w:rPr>
              <w:t xml:space="preserve"> ______________________________________________________________</w:t>
            </w:r>
          </w:p>
          <w:p w:rsidR="00625F56" w:rsidRPr="00C27A5F" w:rsidRDefault="00625F56" w:rsidP="00993C5D">
            <w:pPr>
              <w:pStyle w:val="1"/>
              <w:jc w:val="both"/>
              <w:rPr>
                <w:b/>
                <w:sz w:val="22"/>
                <w:szCs w:val="22"/>
                <w:u w:val="single"/>
              </w:rPr>
            </w:pPr>
            <w:r>
              <w:rPr>
                <w:sz w:val="22"/>
                <w:szCs w:val="22"/>
              </w:rPr>
              <w:t xml:space="preserve">земельный участок расположен по адресу: г. Югорск, </w:t>
            </w:r>
          </w:p>
        </w:tc>
      </w:tr>
      <w:tr w:rsidR="00625F56" w:rsidRPr="00D87D41" w:rsidTr="00993C5D">
        <w:trPr>
          <w:cantSplit/>
          <w:trHeight w:val="113"/>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2</w:t>
            </w:r>
            <w:r w:rsidR="005E490B">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Цель использования земельного участка:</w:t>
            </w:r>
          </w:p>
        </w:tc>
        <w:tc>
          <w:tcPr>
            <w:tcW w:w="2734" w:type="pct"/>
            <w:gridSpan w:val="6"/>
            <w:shd w:val="clear" w:color="auto" w:fill="auto"/>
            <w:vAlign w:val="center"/>
          </w:tcPr>
          <w:p w:rsidR="00625F56" w:rsidRDefault="00625F56" w:rsidP="00993C5D">
            <w:pPr>
              <w:pStyle w:val="1"/>
              <w:jc w:val="center"/>
              <w:rPr>
                <w:b/>
                <w:sz w:val="22"/>
                <w:szCs w:val="22"/>
                <w:u w:val="single"/>
              </w:rPr>
            </w:pPr>
          </w:p>
          <w:p w:rsidR="00625F56" w:rsidRPr="006C161E" w:rsidRDefault="00625F56" w:rsidP="00993C5D">
            <w:pPr>
              <w:pStyle w:val="1"/>
              <w:jc w:val="center"/>
              <w:rPr>
                <w:b/>
                <w:sz w:val="22"/>
                <w:szCs w:val="22"/>
                <w:u w:val="single"/>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3</w:t>
            </w:r>
            <w:r w:rsidR="005E490B">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Кадастровый номер испрашиваемого земельного участка:</w:t>
            </w:r>
          </w:p>
        </w:tc>
        <w:tc>
          <w:tcPr>
            <w:tcW w:w="2734" w:type="pct"/>
            <w:gridSpan w:val="6"/>
            <w:shd w:val="clear" w:color="auto" w:fill="auto"/>
            <w:vAlign w:val="center"/>
          </w:tcPr>
          <w:p w:rsidR="00625F56" w:rsidRPr="006C161E" w:rsidRDefault="00625F56" w:rsidP="00993C5D">
            <w:pPr>
              <w:pStyle w:val="1"/>
              <w:jc w:val="center"/>
              <w:rPr>
                <w:b/>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4</w:t>
            </w:r>
            <w:r w:rsidR="005E490B">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Основание предоставления земельного участка без проведения торгов:</w:t>
            </w:r>
          </w:p>
        </w:tc>
        <w:tc>
          <w:tcPr>
            <w:tcW w:w="2734" w:type="pct"/>
            <w:gridSpan w:val="6"/>
            <w:shd w:val="clear" w:color="auto" w:fill="auto"/>
            <w:vAlign w:val="center"/>
          </w:tcPr>
          <w:p w:rsidR="00625F56" w:rsidRPr="006C161E" w:rsidRDefault="00625F56" w:rsidP="00993C5D">
            <w:pPr>
              <w:pStyle w:val="1"/>
              <w:jc w:val="center"/>
              <w:rPr>
                <w:b/>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5</w:t>
            </w:r>
            <w:r w:rsidR="005E490B">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Реквизиты решения об изъятии для государственных или муниципальных нужд</w:t>
            </w:r>
          </w:p>
        </w:tc>
        <w:tc>
          <w:tcPr>
            <w:tcW w:w="2734" w:type="pct"/>
            <w:gridSpan w:val="6"/>
            <w:shd w:val="clear" w:color="auto" w:fill="auto"/>
            <w:vAlign w:val="center"/>
          </w:tcPr>
          <w:p w:rsidR="00625F56" w:rsidRPr="006C161E" w:rsidRDefault="00625F56" w:rsidP="00993C5D">
            <w:pPr>
              <w:pStyle w:val="1"/>
              <w:jc w:val="center"/>
              <w:rPr>
                <w:b/>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6</w:t>
            </w:r>
            <w:r w:rsidR="005E490B">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Реквизиты решения об утверждении документа территориального планирования</w:t>
            </w:r>
          </w:p>
        </w:tc>
        <w:tc>
          <w:tcPr>
            <w:tcW w:w="2734" w:type="pct"/>
            <w:gridSpan w:val="6"/>
            <w:shd w:val="clear" w:color="auto" w:fill="auto"/>
            <w:vAlign w:val="center"/>
          </w:tcPr>
          <w:p w:rsidR="00625F56" w:rsidRPr="006C161E" w:rsidRDefault="00625F56" w:rsidP="00993C5D">
            <w:pPr>
              <w:pStyle w:val="1"/>
              <w:jc w:val="center"/>
              <w:rPr>
                <w:b/>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7</w:t>
            </w:r>
            <w:r w:rsidR="005E490B">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Реквизиты решения о предварительном согласовании</w:t>
            </w:r>
          </w:p>
        </w:tc>
        <w:tc>
          <w:tcPr>
            <w:tcW w:w="2734" w:type="pct"/>
            <w:gridSpan w:val="6"/>
            <w:shd w:val="clear" w:color="auto" w:fill="auto"/>
            <w:vAlign w:val="center"/>
          </w:tcPr>
          <w:p w:rsidR="00625F56" w:rsidRPr="006C161E" w:rsidRDefault="00625F56" w:rsidP="00993C5D">
            <w:pPr>
              <w:pStyle w:val="1"/>
              <w:jc w:val="center"/>
              <w:rPr>
                <w:b/>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Pr>
                <w:sz w:val="22"/>
                <w:szCs w:val="22"/>
              </w:rPr>
              <w:t>3.</w:t>
            </w:r>
          </w:p>
        </w:tc>
        <w:tc>
          <w:tcPr>
            <w:tcW w:w="4717" w:type="pct"/>
            <w:gridSpan w:val="9"/>
            <w:shd w:val="clear" w:color="auto" w:fill="auto"/>
            <w:vAlign w:val="center"/>
          </w:tcPr>
          <w:p w:rsidR="00625F56" w:rsidRPr="00D87D41" w:rsidRDefault="00625F56" w:rsidP="00993C5D">
            <w:pPr>
              <w:pStyle w:val="1"/>
              <w:rPr>
                <w:caps/>
                <w:sz w:val="22"/>
                <w:szCs w:val="22"/>
              </w:rPr>
            </w:pPr>
            <w:r w:rsidRPr="00D87D41">
              <w:rPr>
                <w:caps/>
                <w:sz w:val="22"/>
                <w:szCs w:val="22"/>
              </w:rPr>
              <w:t xml:space="preserve">Сведения о ЗАЯВИТЕЛе </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p>
        </w:tc>
        <w:tc>
          <w:tcPr>
            <w:tcW w:w="4717" w:type="pct"/>
            <w:gridSpan w:val="9"/>
            <w:shd w:val="clear" w:color="auto" w:fill="auto"/>
            <w:vAlign w:val="center"/>
          </w:tcPr>
          <w:p w:rsidR="00625F56" w:rsidRPr="00BF35A1" w:rsidRDefault="00625F56" w:rsidP="00993C5D">
            <w:pPr>
              <w:pStyle w:val="1"/>
              <w:rPr>
                <w:b/>
                <w:sz w:val="22"/>
                <w:szCs w:val="22"/>
              </w:rPr>
            </w:pPr>
            <w:r w:rsidRPr="00D87D41">
              <w:rPr>
                <w:sz w:val="22"/>
                <w:szCs w:val="22"/>
              </w:rPr>
              <w:t>Фамилия</w:t>
            </w:r>
            <w:r>
              <w:rPr>
                <w:sz w:val="22"/>
                <w:szCs w:val="22"/>
              </w:rPr>
              <w:t xml:space="preserve">  _________________________________________________________________________</w:t>
            </w:r>
          </w:p>
          <w:p w:rsidR="00625F56" w:rsidRPr="00BF35A1" w:rsidRDefault="00625F56" w:rsidP="00993C5D">
            <w:pPr>
              <w:pStyle w:val="1"/>
              <w:rPr>
                <w:b/>
                <w:sz w:val="22"/>
                <w:szCs w:val="22"/>
                <w:u w:val="single"/>
              </w:rPr>
            </w:pPr>
            <w:r w:rsidRPr="00D87D41">
              <w:rPr>
                <w:sz w:val="22"/>
                <w:szCs w:val="22"/>
              </w:rPr>
              <w:t>Имя</w:t>
            </w:r>
            <w:r>
              <w:rPr>
                <w:sz w:val="22"/>
                <w:szCs w:val="22"/>
              </w:rPr>
              <w:t xml:space="preserve"> ______________________________________________________________________________</w:t>
            </w:r>
          </w:p>
          <w:p w:rsidR="00625F56" w:rsidRPr="00BF51A5" w:rsidRDefault="00625F56" w:rsidP="00993C5D">
            <w:pPr>
              <w:pStyle w:val="1"/>
              <w:rPr>
                <w:sz w:val="22"/>
                <w:szCs w:val="22"/>
              </w:rPr>
            </w:pPr>
            <w:r>
              <w:rPr>
                <w:sz w:val="22"/>
                <w:szCs w:val="22"/>
              </w:rPr>
              <w:t>Отчество _________________________________________________________________________</w:t>
            </w:r>
          </w:p>
          <w:p w:rsidR="00625F56" w:rsidRDefault="00625F56" w:rsidP="00993C5D">
            <w:pPr>
              <w:pStyle w:val="1"/>
              <w:rPr>
                <w:b/>
                <w:sz w:val="22"/>
                <w:szCs w:val="22"/>
              </w:rPr>
            </w:pPr>
            <w:r w:rsidRPr="00BF51A5">
              <w:rPr>
                <w:sz w:val="22"/>
                <w:szCs w:val="22"/>
              </w:rPr>
              <w:t xml:space="preserve">Паспорт </w:t>
            </w:r>
            <w:r>
              <w:rPr>
                <w:sz w:val="22"/>
                <w:szCs w:val="22"/>
              </w:rPr>
              <w:t xml:space="preserve">___________________ </w:t>
            </w:r>
            <w:r w:rsidRPr="00BF51A5">
              <w:rPr>
                <w:sz w:val="22"/>
                <w:szCs w:val="22"/>
              </w:rPr>
              <w:t xml:space="preserve">кем выдан </w:t>
            </w:r>
            <w:r>
              <w:rPr>
                <w:sz w:val="22"/>
                <w:szCs w:val="22"/>
              </w:rPr>
              <w:t>_____________________________________________</w:t>
            </w:r>
          </w:p>
          <w:p w:rsidR="00625F56" w:rsidRPr="006C161E" w:rsidRDefault="00625F56" w:rsidP="00993C5D">
            <w:pPr>
              <w:pStyle w:val="1"/>
              <w:rPr>
                <w:b/>
                <w:sz w:val="22"/>
                <w:szCs w:val="22"/>
              </w:rPr>
            </w:pPr>
            <w:r w:rsidRPr="00D87D41">
              <w:rPr>
                <w:sz w:val="22"/>
                <w:szCs w:val="22"/>
              </w:rPr>
              <w:t>дата выдачи</w:t>
            </w:r>
            <w:r>
              <w:rPr>
                <w:sz w:val="22"/>
                <w:szCs w:val="22"/>
              </w:rPr>
              <w:t xml:space="preserve"> _______________________________________________________________________</w:t>
            </w:r>
          </w:p>
          <w:p w:rsidR="00625F56" w:rsidRPr="008E7222" w:rsidRDefault="00625F56" w:rsidP="00993C5D">
            <w:pPr>
              <w:pStyle w:val="1"/>
              <w:rPr>
                <w:sz w:val="22"/>
                <w:szCs w:val="22"/>
              </w:rPr>
            </w:pPr>
            <w:r w:rsidRPr="00D87D41">
              <w:rPr>
                <w:sz w:val="22"/>
                <w:szCs w:val="22"/>
              </w:rPr>
              <w:t>Гражданство</w:t>
            </w:r>
            <w:r>
              <w:rPr>
                <w:sz w:val="22"/>
                <w:szCs w:val="22"/>
              </w:rPr>
              <w:t xml:space="preserve"> ______________________________________________________________________</w:t>
            </w:r>
          </w:p>
          <w:p w:rsidR="00625F56" w:rsidRPr="00D87D41" w:rsidRDefault="00625F56" w:rsidP="00993C5D">
            <w:pPr>
              <w:pStyle w:val="1"/>
              <w:rPr>
                <w:sz w:val="22"/>
                <w:szCs w:val="22"/>
              </w:rPr>
            </w:pPr>
            <w:r w:rsidRPr="00D87D41">
              <w:rPr>
                <w:sz w:val="22"/>
                <w:szCs w:val="22"/>
              </w:rPr>
              <w:t xml:space="preserve">                                                               </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Pr>
                <w:sz w:val="22"/>
                <w:szCs w:val="22"/>
              </w:rPr>
              <w:t>3.1.</w:t>
            </w:r>
          </w:p>
        </w:tc>
        <w:tc>
          <w:tcPr>
            <w:tcW w:w="4717" w:type="pct"/>
            <w:gridSpan w:val="9"/>
            <w:shd w:val="clear" w:color="auto" w:fill="auto"/>
            <w:vAlign w:val="center"/>
          </w:tcPr>
          <w:p w:rsidR="00625F56" w:rsidRPr="00D87D41" w:rsidRDefault="00625F56" w:rsidP="00993C5D">
            <w:pPr>
              <w:pStyle w:val="1"/>
              <w:rPr>
                <w:caps/>
                <w:sz w:val="22"/>
                <w:szCs w:val="22"/>
              </w:rPr>
            </w:pPr>
            <w:r w:rsidRPr="00D87D41">
              <w:rPr>
                <w:caps/>
                <w:sz w:val="22"/>
                <w:szCs w:val="22"/>
              </w:rPr>
              <w:t>Сведения о ПРЕДСТАВИТЕЛЕ ЗАЯВИТЕЛЯ</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p>
        </w:tc>
        <w:tc>
          <w:tcPr>
            <w:tcW w:w="4717" w:type="pct"/>
            <w:gridSpan w:val="9"/>
            <w:shd w:val="clear" w:color="auto" w:fill="auto"/>
            <w:vAlign w:val="center"/>
          </w:tcPr>
          <w:p w:rsidR="00625F56" w:rsidRPr="00511CD6" w:rsidRDefault="00625F56" w:rsidP="00993C5D">
            <w:pPr>
              <w:pStyle w:val="1"/>
              <w:rPr>
                <w:b/>
                <w:sz w:val="22"/>
                <w:szCs w:val="22"/>
              </w:rPr>
            </w:pPr>
            <w:r w:rsidRPr="00D87D41">
              <w:rPr>
                <w:sz w:val="22"/>
                <w:szCs w:val="22"/>
              </w:rPr>
              <w:t>Фамилия</w:t>
            </w:r>
            <w:r>
              <w:rPr>
                <w:sz w:val="22"/>
                <w:szCs w:val="22"/>
              </w:rPr>
              <w:t xml:space="preserve"> __________________________________________________________________________</w:t>
            </w:r>
          </w:p>
          <w:p w:rsidR="00625F56" w:rsidRPr="00511CD6" w:rsidRDefault="00625F56" w:rsidP="00993C5D">
            <w:pPr>
              <w:pStyle w:val="1"/>
              <w:rPr>
                <w:b/>
                <w:sz w:val="22"/>
                <w:szCs w:val="22"/>
              </w:rPr>
            </w:pPr>
            <w:r w:rsidRPr="00D87D41">
              <w:rPr>
                <w:sz w:val="22"/>
                <w:szCs w:val="22"/>
              </w:rPr>
              <w:t>Имя</w:t>
            </w:r>
            <w:r>
              <w:rPr>
                <w:sz w:val="22"/>
                <w:szCs w:val="22"/>
              </w:rPr>
              <w:t xml:space="preserve"> ______________________________________________________________________________</w:t>
            </w:r>
          </w:p>
          <w:p w:rsidR="00625F56" w:rsidRPr="008E7222" w:rsidRDefault="00625F56" w:rsidP="00993C5D">
            <w:pPr>
              <w:pStyle w:val="1"/>
              <w:rPr>
                <w:sz w:val="22"/>
                <w:szCs w:val="22"/>
              </w:rPr>
            </w:pPr>
            <w:r w:rsidRPr="00D87D41">
              <w:rPr>
                <w:sz w:val="22"/>
                <w:szCs w:val="22"/>
              </w:rPr>
              <w:t>Отчество</w:t>
            </w:r>
            <w:r>
              <w:rPr>
                <w:sz w:val="22"/>
                <w:szCs w:val="22"/>
              </w:rPr>
              <w:t xml:space="preserve"> __________________________________________________________________________</w:t>
            </w:r>
          </w:p>
          <w:p w:rsidR="00625F56" w:rsidRDefault="00625F56" w:rsidP="00993C5D">
            <w:pPr>
              <w:pStyle w:val="1"/>
              <w:rPr>
                <w:sz w:val="22"/>
                <w:szCs w:val="22"/>
              </w:rPr>
            </w:pPr>
            <w:r>
              <w:rPr>
                <w:sz w:val="22"/>
                <w:szCs w:val="22"/>
              </w:rPr>
              <w:t xml:space="preserve">Паспорт ___________________ </w:t>
            </w:r>
            <w:r w:rsidRPr="00D87D41">
              <w:rPr>
                <w:sz w:val="22"/>
                <w:szCs w:val="22"/>
              </w:rPr>
              <w:t xml:space="preserve">кем </w:t>
            </w:r>
            <w:r>
              <w:rPr>
                <w:sz w:val="22"/>
                <w:szCs w:val="22"/>
              </w:rPr>
              <w:t xml:space="preserve">выдан ______________________________________________  </w:t>
            </w:r>
          </w:p>
          <w:p w:rsidR="00625F56" w:rsidRPr="008E7222" w:rsidRDefault="00625F56" w:rsidP="00993C5D">
            <w:pPr>
              <w:pStyle w:val="1"/>
              <w:rPr>
                <w:sz w:val="22"/>
                <w:szCs w:val="22"/>
              </w:rPr>
            </w:pPr>
            <w:r w:rsidRPr="00D87D41">
              <w:rPr>
                <w:sz w:val="22"/>
                <w:szCs w:val="22"/>
              </w:rPr>
              <w:t>дата выдачи</w:t>
            </w:r>
            <w:r>
              <w:rPr>
                <w:sz w:val="22"/>
                <w:szCs w:val="22"/>
              </w:rPr>
              <w:t xml:space="preserve">  _______________________________________________________________________</w:t>
            </w:r>
          </w:p>
          <w:p w:rsidR="00625F56" w:rsidRPr="008E7222" w:rsidRDefault="00625F56" w:rsidP="00993C5D">
            <w:pPr>
              <w:pStyle w:val="1"/>
              <w:rPr>
                <w:sz w:val="22"/>
                <w:szCs w:val="22"/>
              </w:rPr>
            </w:pPr>
            <w:r w:rsidRPr="00D87D41">
              <w:rPr>
                <w:sz w:val="22"/>
                <w:szCs w:val="22"/>
              </w:rPr>
              <w:t xml:space="preserve">Гражданство </w:t>
            </w:r>
            <w:r>
              <w:rPr>
                <w:sz w:val="22"/>
                <w:szCs w:val="22"/>
              </w:rPr>
              <w:t>_______________________________________________________________________</w:t>
            </w:r>
          </w:p>
          <w:p w:rsidR="00625F56" w:rsidRPr="00D87D41" w:rsidRDefault="00625F56" w:rsidP="00993C5D">
            <w:pPr>
              <w:pStyle w:val="1"/>
              <w:rPr>
                <w:caps/>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Pr>
                <w:sz w:val="22"/>
                <w:szCs w:val="22"/>
              </w:rPr>
              <w:t>4.</w:t>
            </w:r>
          </w:p>
        </w:tc>
        <w:tc>
          <w:tcPr>
            <w:tcW w:w="4717" w:type="pct"/>
            <w:gridSpan w:val="9"/>
            <w:shd w:val="clear" w:color="auto" w:fill="auto"/>
            <w:vAlign w:val="center"/>
          </w:tcPr>
          <w:p w:rsidR="00625F56" w:rsidRPr="00D87D41" w:rsidRDefault="00625F56" w:rsidP="00993C5D">
            <w:pPr>
              <w:pStyle w:val="1"/>
              <w:rPr>
                <w:caps/>
                <w:sz w:val="22"/>
                <w:szCs w:val="22"/>
              </w:rPr>
            </w:pPr>
            <w:r w:rsidRPr="00D87D41">
              <w:rPr>
                <w:caps/>
                <w:sz w:val="22"/>
                <w:szCs w:val="22"/>
              </w:rPr>
              <w:t>Документы, прилагаемые к заявлению</w:t>
            </w:r>
          </w:p>
          <w:p w:rsidR="00625F56" w:rsidRPr="00D87D41" w:rsidRDefault="00625F56" w:rsidP="00993C5D">
            <w:pPr>
              <w:pStyle w:val="1"/>
              <w:rPr>
                <w:caps/>
                <w:sz w:val="22"/>
                <w:szCs w:val="22"/>
              </w:rPr>
            </w:pPr>
            <w:r w:rsidRPr="00D87D41">
              <w:rPr>
                <w:sz w:val="22"/>
                <w:szCs w:val="22"/>
              </w:rPr>
              <w:t>(в ячейках указывается количество листов в документах, прилагаемых к заявлению)</w:t>
            </w:r>
          </w:p>
        </w:tc>
      </w:tr>
      <w:tr w:rsidR="00625F56" w:rsidRPr="00D87D41" w:rsidTr="00993C5D">
        <w:trPr>
          <w:cantSplit/>
          <w:trHeight w:val="283"/>
        </w:trPr>
        <w:tc>
          <w:tcPr>
            <w:tcW w:w="283" w:type="pct"/>
            <w:vMerge w:val="restart"/>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625F56" w:rsidRPr="00D87D41" w:rsidRDefault="00872A75" w:rsidP="00993C5D">
            <w:pPr>
              <w:pStyle w:val="1"/>
              <w:jc w:val="center"/>
              <w:rPr>
                <w:sz w:val="22"/>
                <w:szCs w:val="22"/>
              </w:rPr>
            </w:pPr>
            <w:r>
              <w:rPr>
                <w:sz w:val="22"/>
                <w:szCs w:val="22"/>
              </w:rPr>
              <w:t>1.</w:t>
            </w:r>
          </w:p>
        </w:tc>
        <w:tc>
          <w:tcPr>
            <w:tcW w:w="4464" w:type="pct"/>
            <w:gridSpan w:val="8"/>
            <w:shd w:val="clear" w:color="auto" w:fill="auto"/>
            <w:vAlign w:val="center"/>
          </w:tcPr>
          <w:p w:rsidR="00625F56" w:rsidRDefault="00625F56" w:rsidP="00993C5D">
            <w:pPr>
              <w:tabs>
                <w:tab w:val="left" w:pos="900"/>
              </w:tabs>
            </w:pPr>
          </w:p>
          <w:p w:rsidR="00625F56" w:rsidRPr="00D87D41" w:rsidRDefault="00625F56" w:rsidP="00993C5D">
            <w:pPr>
              <w:tabs>
                <w:tab w:val="left" w:pos="900"/>
              </w:tabs>
            </w:pPr>
          </w:p>
        </w:tc>
      </w:tr>
      <w:tr w:rsidR="00625F56" w:rsidRPr="00D87D41" w:rsidTr="00993C5D">
        <w:trPr>
          <w:cantSplit/>
          <w:trHeight w:val="154"/>
        </w:trPr>
        <w:tc>
          <w:tcPr>
            <w:tcW w:w="283" w:type="pct"/>
            <w:vMerge/>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872A75" w:rsidRDefault="00872A75" w:rsidP="00872A75">
            <w:pPr>
              <w:pStyle w:val="1"/>
              <w:jc w:val="center"/>
              <w:rPr>
                <w:sz w:val="22"/>
                <w:szCs w:val="22"/>
              </w:rPr>
            </w:pPr>
          </w:p>
          <w:p w:rsidR="00C53E4B" w:rsidRPr="00D87D41" w:rsidRDefault="00872A75" w:rsidP="00872A75">
            <w:pPr>
              <w:pStyle w:val="1"/>
              <w:jc w:val="center"/>
              <w:rPr>
                <w:sz w:val="22"/>
                <w:szCs w:val="22"/>
              </w:rPr>
            </w:pPr>
            <w:r>
              <w:rPr>
                <w:sz w:val="22"/>
                <w:szCs w:val="22"/>
              </w:rPr>
              <w:t>2.</w:t>
            </w:r>
          </w:p>
        </w:tc>
        <w:tc>
          <w:tcPr>
            <w:tcW w:w="4464" w:type="pct"/>
            <w:gridSpan w:val="8"/>
            <w:shd w:val="clear" w:color="auto" w:fill="auto"/>
            <w:vAlign w:val="center"/>
          </w:tcPr>
          <w:p w:rsidR="00625F56" w:rsidRPr="006C161E" w:rsidRDefault="00625F56" w:rsidP="00993C5D">
            <w:pPr>
              <w:tabs>
                <w:tab w:val="left" w:pos="900"/>
              </w:tabs>
              <w:rPr>
                <w:b/>
                <w:lang w:eastAsia="en-US"/>
              </w:rPr>
            </w:pPr>
          </w:p>
        </w:tc>
      </w:tr>
      <w:tr w:rsidR="00625F56" w:rsidRPr="00D87D41" w:rsidTr="00993C5D">
        <w:trPr>
          <w:cantSplit/>
          <w:trHeight w:val="154"/>
        </w:trPr>
        <w:tc>
          <w:tcPr>
            <w:tcW w:w="283" w:type="pct"/>
            <w:vMerge/>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625F56" w:rsidRDefault="00625F56" w:rsidP="00872A75">
            <w:pPr>
              <w:pStyle w:val="1"/>
              <w:jc w:val="center"/>
              <w:rPr>
                <w:sz w:val="22"/>
                <w:szCs w:val="22"/>
              </w:rPr>
            </w:pPr>
          </w:p>
          <w:p w:rsidR="00C53E4B" w:rsidRPr="00D87D41" w:rsidRDefault="00872A75" w:rsidP="00872A75">
            <w:pPr>
              <w:pStyle w:val="1"/>
              <w:jc w:val="center"/>
              <w:rPr>
                <w:sz w:val="22"/>
                <w:szCs w:val="22"/>
              </w:rPr>
            </w:pPr>
            <w:r>
              <w:rPr>
                <w:sz w:val="22"/>
                <w:szCs w:val="22"/>
              </w:rPr>
              <w:t>3.</w:t>
            </w:r>
          </w:p>
        </w:tc>
        <w:tc>
          <w:tcPr>
            <w:tcW w:w="4464" w:type="pct"/>
            <w:gridSpan w:val="8"/>
            <w:shd w:val="clear" w:color="auto" w:fill="auto"/>
            <w:vAlign w:val="center"/>
          </w:tcPr>
          <w:p w:rsidR="00625F56" w:rsidRPr="006C161E" w:rsidRDefault="00625F56" w:rsidP="00993C5D">
            <w:pPr>
              <w:tabs>
                <w:tab w:val="left" w:pos="900"/>
              </w:tabs>
              <w:rPr>
                <w:b/>
                <w:lang w:eastAsia="en-US"/>
              </w:rPr>
            </w:pPr>
          </w:p>
        </w:tc>
      </w:tr>
      <w:tr w:rsidR="00625F56" w:rsidRPr="00D87D41" w:rsidTr="00993C5D">
        <w:trPr>
          <w:cantSplit/>
          <w:trHeight w:val="154"/>
        </w:trPr>
        <w:tc>
          <w:tcPr>
            <w:tcW w:w="283" w:type="pct"/>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625F56" w:rsidRDefault="00625F56" w:rsidP="00872A75">
            <w:pPr>
              <w:pStyle w:val="1"/>
              <w:jc w:val="center"/>
              <w:rPr>
                <w:sz w:val="22"/>
                <w:szCs w:val="22"/>
              </w:rPr>
            </w:pPr>
          </w:p>
          <w:p w:rsidR="00C53E4B" w:rsidRPr="00D87D41" w:rsidRDefault="00872A75" w:rsidP="00872A75">
            <w:pPr>
              <w:pStyle w:val="1"/>
              <w:jc w:val="center"/>
              <w:rPr>
                <w:sz w:val="22"/>
                <w:szCs w:val="22"/>
              </w:rPr>
            </w:pPr>
            <w:r>
              <w:rPr>
                <w:sz w:val="22"/>
                <w:szCs w:val="22"/>
              </w:rPr>
              <w:t>4.</w:t>
            </w:r>
          </w:p>
        </w:tc>
        <w:tc>
          <w:tcPr>
            <w:tcW w:w="4464" w:type="pct"/>
            <w:gridSpan w:val="8"/>
            <w:shd w:val="clear" w:color="auto" w:fill="auto"/>
            <w:vAlign w:val="center"/>
          </w:tcPr>
          <w:p w:rsidR="00625F56" w:rsidRPr="00426BB8" w:rsidRDefault="00625F56" w:rsidP="00993C5D">
            <w:pPr>
              <w:tabs>
                <w:tab w:val="left" w:pos="900"/>
              </w:tabs>
              <w:rPr>
                <w:b/>
                <w:lang w:eastAsia="en-US"/>
              </w:rPr>
            </w:pPr>
          </w:p>
        </w:tc>
      </w:tr>
      <w:tr w:rsidR="00625F56" w:rsidRPr="00D87D41" w:rsidTr="00993C5D">
        <w:trPr>
          <w:cantSplit/>
          <w:trHeight w:val="154"/>
        </w:trPr>
        <w:tc>
          <w:tcPr>
            <w:tcW w:w="283" w:type="pct"/>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872A75" w:rsidRDefault="00872A75" w:rsidP="00872A75">
            <w:pPr>
              <w:pStyle w:val="1"/>
              <w:jc w:val="center"/>
              <w:rPr>
                <w:sz w:val="22"/>
                <w:szCs w:val="22"/>
              </w:rPr>
            </w:pPr>
          </w:p>
          <w:p w:rsidR="00C53E4B" w:rsidRPr="00D87D41" w:rsidRDefault="00872A75" w:rsidP="00872A75">
            <w:pPr>
              <w:pStyle w:val="1"/>
              <w:jc w:val="center"/>
              <w:rPr>
                <w:sz w:val="22"/>
                <w:szCs w:val="22"/>
              </w:rPr>
            </w:pPr>
            <w:r>
              <w:rPr>
                <w:sz w:val="22"/>
                <w:szCs w:val="22"/>
              </w:rPr>
              <w:t>5.</w:t>
            </w:r>
          </w:p>
        </w:tc>
        <w:tc>
          <w:tcPr>
            <w:tcW w:w="4464" w:type="pct"/>
            <w:gridSpan w:val="8"/>
            <w:shd w:val="clear" w:color="auto" w:fill="auto"/>
            <w:vAlign w:val="center"/>
          </w:tcPr>
          <w:p w:rsidR="00625F56" w:rsidRPr="00D87D41" w:rsidRDefault="00625F56" w:rsidP="00993C5D">
            <w:pPr>
              <w:tabs>
                <w:tab w:val="left" w:pos="900"/>
              </w:tabs>
              <w:rPr>
                <w:lang w:eastAsia="en-US"/>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Pr>
                <w:sz w:val="22"/>
                <w:szCs w:val="22"/>
              </w:rPr>
              <w:t>5.</w:t>
            </w:r>
          </w:p>
        </w:tc>
        <w:tc>
          <w:tcPr>
            <w:tcW w:w="4717" w:type="pct"/>
            <w:gridSpan w:val="9"/>
            <w:shd w:val="clear" w:color="auto" w:fill="auto"/>
            <w:vAlign w:val="center"/>
          </w:tcPr>
          <w:p w:rsidR="00625F56" w:rsidRPr="00D87D41" w:rsidRDefault="00625F56" w:rsidP="00993C5D">
            <w:pPr>
              <w:pStyle w:val="1"/>
              <w:jc w:val="center"/>
              <w:rPr>
                <w:sz w:val="22"/>
                <w:szCs w:val="22"/>
              </w:rPr>
            </w:pPr>
            <w:r w:rsidRPr="00D87D41">
              <w:rPr>
                <w:caps/>
                <w:sz w:val="22"/>
                <w:szCs w:val="22"/>
              </w:rPr>
              <w:t>Адреса и телефоны заявителя (ПРЕДСТАВИТЕЛЯ ЗАЯВИТЕЛЯ)</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625F56" w:rsidRPr="006C161E" w:rsidRDefault="00625F56" w:rsidP="00993C5D">
            <w:pPr>
              <w:pStyle w:val="1"/>
              <w:rPr>
                <w:b/>
                <w:sz w:val="22"/>
                <w:szCs w:val="22"/>
              </w:rPr>
            </w:pPr>
          </w:p>
        </w:tc>
        <w:tc>
          <w:tcPr>
            <w:tcW w:w="1730" w:type="pct"/>
            <w:gridSpan w:val="2"/>
            <w:shd w:val="clear" w:color="auto" w:fill="auto"/>
            <w:vAlign w:val="center"/>
          </w:tcPr>
          <w:p w:rsidR="00625F56" w:rsidRPr="00D87D41" w:rsidRDefault="00625F56" w:rsidP="00993C5D">
            <w:pPr>
              <w:pStyle w:val="1"/>
              <w:rPr>
                <w:sz w:val="22"/>
                <w:szCs w:val="22"/>
              </w:rPr>
            </w:pPr>
            <w:r w:rsidRPr="00D87D41">
              <w:rPr>
                <w:sz w:val="22"/>
                <w:szCs w:val="22"/>
              </w:rPr>
              <w:t>Заявитель</w:t>
            </w:r>
          </w:p>
        </w:tc>
        <w:tc>
          <w:tcPr>
            <w:tcW w:w="287" w:type="pct"/>
            <w:shd w:val="clear" w:color="auto" w:fill="auto"/>
            <w:vAlign w:val="center"/>
          </w:tcPr>
          <w:p w:rsidR="00625F56" w:rsidRPr="00D87D41" w:rsidRDefault="00625F56" w:rsidP="00993C5D">
            <w:pPr>
              <w:pStyle w:val="1"/>
              <w:rPr>
                <w:sz w:val="22"/>
                <w:szCs w:val="22"/>
              </w:rPr>
            </w:pPr>
          </w:p>
        </w:tc>
        <w:tc>
          <w:tcPr>
            <w:tcW w:w="2447" w:type="pct"/>
            <w:gridSpan w:val="5"/>
            <w:shd w:val="clear" w:color="auto" w:fill="auto"/>
            <w:vAlign w:val="center"/>
          </w:tcPr>
          <w:p w:rsidR="00625F56" w:rsidRPr="00D87D41" w:rsidRDefault="00625F56" w:rsidP="00993C5D">
            <w:pPr>
              <w:pStyle w:val="1"/>
              <w:rPr>
                <w:sz w:val="22"/>
                <w:szCs w:val="22"/>
              </w:rPr>
            </w:pPr>
            <w:r w:rsidRPr="00D87D41">
              <w:rPr>
                <w:sz w:val="22"/>
                <w:szCs w:val="22"/>
              </w:rPr>
              <w:t>Представитель заявителя</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p>
        </w:tc>
        <w:tc>
          <w:tcPr>
            <w:tcW w:w="4717" w:type="pct"/>
            <w:gridSpan w:val="9"/>
            <w:shd w:val="clear" w:color="auto" w:fill="auto"/>
            <w:vAlign w:val="center"/>
          </w:tcPr>
          <w:p w:rsidR="00625F56" w:rsidRPr="00D87D41" w:rsidRDefault="00625F56" w:rsidP="00993C5D">
            <w:pPr>
              <w:pStyle w:val="1"/>
              <w:rPr>
                <w:sz w:val="22"/>
                <w:szCs w:val="22"/>
              </w:rPr>
            </w:pPr>
            <w:r w:rsidRPr="00D87D41">
              <w:rPr>
                <w:sz w:val="22"/>
                <w:szCs w:val="22"/>
              </w:rPr>
              <w:t xml:space="preserve">Телефон: </w:t>
            </w:r>
            <w:r>
              <w:rPr>
                <w:sz w:val="22"/>
                <w:szCs w:val="22"/>
              </w:rPr>
              <w:t xml:space="preserve"> __________________ </w:t>
            </w:r>
            <w:r w:rsidRPr="00D87D41">
              <w:rPr>
                <w:sz w:val="22"/>
                <w:szCs w:val="22"/>
              </w:rPr>
              <w:t xml:space="preserve">Факс:________________ </w:t>
            </w:r>
            <w:r w:rsidRPr="00D87D41">
              <w:rPr>
                <w:sz w:val="22"/>
                <w:szCs w:val="22"/>
                <w:lang w:val="en-US"/>
              </w:rPr>
              <w:t>E</w:t>
            </w:r>
            <w:r w:rsidRPr="00D87D41">
              <w:rPr>
                <w:sz w:val="22"/>
                <w:szCs w:val="22"/>
              </w:rPr>
              <w:t>-</w:t>
            </w:r>
            <w:r w:rsidRPr="00D87D41">
              <w:rPr>
                <w:sz w:val="22"/>
                <w:szCs w:val="22"/>
                <w:lang w:val="en-US"/>
              </w:rPr>
              <w:t>mail</w:t>
            </w:r>
            <w:r w:rsidRPr="00D87D41">
              <w:rPr>
                <w:sz w:val="22"/>
                <w:szCs w:val="22"/>
              </w:rPr>
              <w:t xml:space="preserve"> __________________: </w:t>
            </w:r>
          </w:p>
          <w:p w:rsidR="00625F56" w:rsidRPr="00D87D41" w:rsidRDefault="00625F56" w:rsidP="00993C5D">
            <w:pPr>
              <w:pStyle w:val="1"/>
              <w:rPr>
                <w:sz w:val="22"/>
                <w:szCs w:val="22"/>
              </w:rPr>
            </w:pPr>
          </w:p>
          <w:p w:rsidR="00625F56" w:rsidRPr="006C161E" w:rsidRDefault="00625F56" w:rsidP="00993C5D">
            <w:pPr>
              <w:pStyle w:val="1"/>
              <w:rPr>
                <w:b/>
                <w:sz w:val="22"/>
                <w:szCs w:val="22"/>
              </w:rPr>
            </w:pPr>
            <w:r w:rsidRPr="00D87D41">
              <w:rPr>
                <w:sz w:val="22"/>
                <w:szCs w:val="22"/>
              </w:rPr>
              <w:t>Почтовый адрес</w:t>
            </w:r>
            <w:r>
              <w:rPr>
                <w:sz w:val="22"/>
                <w:szCs w:val="22"/>
              </w:rPr>
              <w:t>:</w:t>
            </w:r>
            <w:r>
              <w:rPr>
                <w:b/>
                <w:sz w:val="22"/>
                <w:szCs w:val="22"/>
              </w:rPr>
              <w:t xml:space="preserve"> </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Pr>
                <w:sz w:val="22"/>
                <w:szCs w:val="22"/>
              </w:rPr>
              <w:t>6</w:t>
            </w:r>
            <w:r w:rsidRPr="00D87D41">
              <w:rPr>
                <w:sz w:val="22"/>
                <w:szCs w:val="22"/>
              </w:rPr>
              <w:t>.</w:t>
            </w:r>
          </w:p>
        </w:tc>
        <w:tc>
          <w:tcPr>
            <w:tcW w:w="4717" w:type="pct"/>
            <w:gridSpan w:val="9"/>
            <w:shd w:val="clear" w:color="auto" w:fill="auto"/>
            <w:vAlign w:val="center"/>
          </w:tcPr>
          <w:p w:rsidR="00625F56" w:rsidRPr="00D87D41" w:rsidRDefault="00625F56" w:rsidP="00993C5D">
            <w:pPr>
              <w:pStyle w:val="1"/>
              <w:tabs>
                <w:tab w:val="left" w:pos="10142"/>
              </w:tabs>
              <w:rPr>
                <w:caps/>
                <w:sz w:val="22"/>
                <w:szCs w:val="22"/>
              </w:rPr>
            </w:pPr>
            <w:r w:rsidRPr="00D87D41">
              <w:rPr>
                <w:caps/>
                <w:sz w:val="22"/>
                <w:szCs w:val="22"/>
              </w:rPr>
              <w:t>подпись</w:t>
            </w:r>
          </w:p>
        </w:tc>
      </w:tr>
      <w:tr w:rsidR="00625F56" w:rsidRPr="00D87D41" w:rsidTr="00993C5D">
        <w:trPr>
          <w:cantSplit/>
          <w:trHeight w:val="695"/>
        </w:trPr>
        <w:tc>
          <w:tcPr>
            <w:tcW w:w="283" w:type="pct"/>
            <w:shd w:val="clear" w:color="auto" w:fill="auto"/>
            <w:vAlign w:val="center"/>
          </w:tcPr>
          <w:p w:rsidR="00625F56" w:rsidRPr="00D87D41" w:rsidRDefault="00625F56" w:rsidP="00993C5D">
            <w:pPr>
              <w:pStyle w:val="1"/>
              <w:jc w:val="center"/>
              <w:rPr>
                <w:sz w:val="22"/>
                <w:szCs w:val="22"/>
              </w:rPr>
            </w:pPr>
          </w:p>
        </w:tc>
        <w:tc>
          <w:tcPr>
            <w:tcW w:w="1630" w:type="pct"/>
            <w:gridSpan w:val="2"/>
            <w:shd w:val="clear" w:color="auto" w:fill="auto"/>
            <w:vAlign w:val="center"/>
          </w:tcPr>
          <w:p w:rsidR="00625F56" w:rsidRPr="00D87D41" w:rsidRDefault="00625F56" w:rsidP="00993C5D">
            <w:pPr>
              <w:pStyle w:val="1"/>
              <w:tabs>
                <w:tab w:val="left" w:pos="10142"/>
              </w:tabs>
              <w:spacing w:before="120" w:after="120"/>
              <w:rPr>
                <w:sz w:val="22"/>
                <w:szCs w:val="22"/>
              </w:rPr>
            </w:pPr>
            <w:r>
              <w:rPr>
                <w:sz w:val="22"/>
                <w:szCs w:val="22"/>
              </w:rPr>
              <w:t>Ф.И.О.______________________</w:t>
            </w:r>
          </w:p>
        </w:tc>
        <w:tc>
          <w:tcPr>
            <w:tcW w:w="1371" w:type="pct"/>
            <w:gridSpan w:val="5"/>
            <w:shd w:val="clear" w:color="auto" w:fill="auto"/>
            <w:vAlign w:val="center"/>
          </w:tcPr>
          <w:p w:rsidR="00625F56" w:rsidRPr="00D87D41" w:rsidRDefault="00625F56" w:rsidP="00993C5D">
            <w:pPr>
              <w:pStyle w:val="1"/>
              <w:tabs>
                <w:tab w:val="left" w:pos="10142"/>
              </w:tabs>
              <w:spacing w:before="120" w:after="120"/>
              <w:rPr>
                <w:sz w:val="22"/>
                <w:szCs w:val="22"/>
              </w:rPr>
            </w:pPr>
            <w:r w:rsidRPr="00D87D41">
              <w:rPr>
                <w:sz w:val="22"/>
                <w:szCs w:val="22"/>
              </w:rPr>
              <w:t>Подпись: ______________</w:t>
            </w:r>
          </w:p>
        </w:tc>
        <w:tc>
          <w:tcPr>
            <w:tcW w:w="1715" w:type="pct"/>
            <w:gridSpan w:val="2"/>
            <w:shd w:val="clear" w:color="auto" w:fill="auto"/>
            <w:vAlign w:val="center"/>
          </w:tcPr>
          <w:p w:rsidR="00625F56" w:rsidRPr="00D87D41" w:rsidRDefault="00625F56" w:rsidP="00993C5D">
            <w:pPr>
              <w:pStyle w:val="1"/>
              <w:tabs>
                <w:tab w:val="left" w:pos="10142"/>
              </w:tabs>
              <w:spacing w:before="120" w:after="120"/>
              <w:rPr>
                <w:sz w:val="22"/>
                <w:szCs w:val="22"/>
              </w:rPr>
            </w:pPr>
            <w:r w:rsidRPr="00D87D41">
              <w:rPr>
                <w:sz w:val="22"/>
                <w:szCs w:val="22"/>
              </w:rPr>
              <w:t>Дата: «</w:t>
            </w:r>
            <w:r>
              <w:rPr>
                <w:sz w:val="22"/>
                <w:szCs w:val="22"/>
              </w:rPr>
              <w:t>___</w:t>
            </w:r>
            <w:r w:rsidRPr="00D87D41">
              <w:rPr>
                <w:sz w:val="22"/>
                <w:szCs w:val="22"/>
              </w:rPr>
              <w:t>»</w:t>
            </w:r>
            <w:r>
              <w:rPr>
                <w:sz w:val="22"/>
                <w:szCs w:val="22"/>
              </w:rPr>
              <w:t xml:space="preserve"> ____________</w:t>
            </w:r>
            <w:r w:rsidRPr="00D87D41">
              <w:rPr>
                <w:sz w:val="22"/>
                <w:szCs w:val="22"/>
              </w:rPr>
              <w:t>20</w:t>
            </w:r>
            <w:r w:rsidRPr="008E7222">
              <w:rPr>
                <w:sz w:val="22"/>
                <w:szCs w:val="22"/>
              </w:rPr>
              <w:t>__</w:t>
            </w:r>
            <w:r w:rsidRPr="00D87D41">
              <w:rPr>
                <w:sz w:val="22"/>
                <w:szCs w:val="22"/>
              </w:rPr>
              <w:t>г.</w:t>
            </w:r>
          </w:p>
        </w:tc>
      </w:tr>
      <w:tr w:rsidR="00625F56" w:rsidRPr="00D87D41" w:rsidTr="00993C5D">
        <w:trPr>
          <w:cantSplit/>
          <w:trHeight w:val="695"/>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jc w:val="center"/>
              <w:rPr>
                <w:sz w:val="22"/>
                <w:szCs w:val="22"/>
              </w:rPr>
            </w:pPr>
            <w:r>
              <w:rPr>
                <w:sz w:val="22"/>
                <w:szCs w:val="22"/>
              </w:rPr>
              <w:t>7.</w:t>
            </w:r>
          </w:p>
        </w:tc>
        <w:tc>
          <w:tcPr>
            <w:tcW w:w="471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tabs>
                <w:tab w:val="left" w:pos="10142"/>
              </w:tabs>
              <w:spacing w:before="120" w:after="120"/>
              <w:rPr>
                <w:sz w:val="22"/>
                <w:szCs w:val="22"/>
              </w:rPr>
            </w:pPr>
            <w:r>
              <w:rPr>
                <w:sz w:val="22"/>
                <w:szCs w:val="22"/>
              </w:rPr>
              <w:t xml:space="preserve">СПОСОБ ПОЛУЧЕНИЯ ДОКУМЕНТОВ </w:t>
            </w:r>
          </w:p>
        </w:tc>
      </w:tr>
      <w:tr w:rsidR="00625F56" w:rsidRPr="00D87D41" w:rsidTr="00993C5D">
        <w:trPr>
          <w:cantSplit/>
          <w:trHeight w:val="695"/>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jc w:val="center"/>
              <w:rPr>
                <w:sz w:val="22"/>
                <w:szCs w:val="22"/>
              </w:rPr>
            </w:pP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625F56" w:rsidRPr="006C161E" w:rsidRDefault="00625F56" w:rsidP="00993C5D">
            <w:pPr>
              <w:pStyle w:val="1"/>
              <w:tabs>
                <w:tab w:val="left" w:pos="10142"/>
              </w:tabs>
              <w:spacing w:before="120" w:after="120"/>
              <w:rPr>
                <w:b/>
                <w:sz w:val="22"/>
                <w:szCs w:val="22"/>
              </w:rPr>
            </w:pPr>
          </w:p>
        </w:tc>
        <w:tc>
          <w:tcPr>
            <w:tcW w:w="2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tabs>
                <w:tab w:val="left" w:pos="10142"/>
              </w:tabs>
              <w:spacing w:before="120" w:after="120"/>
              <w:rPr>
                <w:sz w:val="22"/>
                <w:szCs w:val="22"/>
              </w:rPr>
            </w:pPr>
            <w:r>
              <w:rPr>
                <w:sz w:val="22"/>
                <w:szCs w:val="22"/>
              </w:rPr>
              <w:t>Лично</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tabs>
                <w:tab w:val="left" w:pos="10142"/>
              </w:tabs>
              <w:spacing w:before="120" w:after="120"/>
              <w:rPr>
                <w:sz w:val="22"/>
                <w:szCs w:val="22"/>
              </w:rPr>
            </w:pPr>
          </w:p>
        </w:tc>
        <w:tc>
          <w:tcPr>
            <w:tcW w:w="19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tabs>
                <w:tab w:val="left" w:pos="10142"/>
              </w:tabs>
              <w:spacing w:before="120" w:after="120"/>
              <w:rPr>
                <w:sz w:val="22"/>
                <w:szCs w:val="22"/>
              </w:rPr>
            </w:pPr>
            <w:r>
              <w:rPr>
                <w:sz w:val="22"/>
                <w:szCs w:val="22"/>
              </w:rPr>
              <w:t>Почтой</w:t>
            </w:r>
          </w:p>
        </w:tc>
      </w:tr>
    </w:tbl>
    <w:p w:rsidR="000B6CC9" w:rsidRPr="002633E0" w:rsidRDefault="000B6CC9" w:rsidP="000B6CC9">
      <w:pPr>
        <w:ind w:left="360"/>
        <w:jc w:val="both"/>
        <w:rPr>
          <w:b/>
          <w:bCs/>
        </w:rPr>
      </w:pPr>
    </w:p>
    <w:p w:rsidR="000B6CC9" w:rsidRPr="002633E0" w:rsidRDefault="000B6CC9" w:rsidP="000B6CC9">
      <w:pPr>
        <w:ind w:left="360"/>
        <w:jc w:val="both"/>
        <w:rPr>
          <w:b/>
          <w:bCs/>
        </w:rPr>
      </w:pPr>
    </w:p>
    <w:p w:rsidR="000B6CC9" w:rsidRPr="002633E0" w:rsidRDefault="000B6CC9" w:rsidP="000B6CC9">
      <w:pPr>
        <w:ind w:left="360"/>
        <w:jc w:val="both"/>
        <w:rPr>
          <w:b/>
          <w:bCs/>
        </w:rPr>
      </w:pPr>
    </w:p>
    <w:p w:rsidR="000B6CC9" w:rsidRDefault="000B6CC9" w:rsidP="000B6CC9">
      <w:pPr>
        <w:tabs>
          <w:tab w:val="left" w:pos="600"/>
        </w:tabs>
        <w:ind w:firstLine="567"/>
        <w:jc w:val="both"/>
      </w:pPr>
      <w:r w:rsidRPr="002633E0">
        <w:t xml:space="preserve">                                                     </w:t>
      </w: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Pr="002633E0" w:rsidRDefault="000B6CC9" w:rsidP="000B6CC9">
      <w:pPr>
        <w:tabs>
          <w:tab w:val="left" w:pos="600"/>
        </w:tabs>
        <w:ind w:firstLine="567"/>
        <w:jc w:val="both"/>
      </w:pPr>
      <w:r w:rsidRPr="002633E0">
        <w:t xml:space="preserve">     </w:t>
      </w:r>
      <w:r w:rsidRPr="002633E0">
        <w:tab/>
      </w:r>
    </w:p>
    <w:p w:rsidR="000B6CC9" w:rsidRPr="002633E0" w:rsidRDefault="000B6CC9" w:rsidP="000B6CC9">
      <w:pPr>
        <w:tabs>
          <w:tab w:val="left" w:pos="600"/>
        </w:tabs>
        <w:ind w:firstLine="567"/>
        <w:jc w:val="both"/>
      </w:pPr>
    </w:p>
    <w:p w:rsidR="000B6CC9" w:rsidRPr="002633E0" w:rsidRDefault="000B6CC9" w:rsidP="000B6CC9">
      <w:pPr>
        <w:tabs>
          <w:tab w:val="left" w:pos="600"/>
        </w:tabs>
        <w:ind w:firstLine="567"/>
        <w:jc w:val="both"/>
      </w:pPr>
    </w:p>
    <w:p w:rsidR="000B6CC9" w:rsidRPr="002633E0" w:rsidRDefault="000B6CC9" w:rsidP="000B6CC9">
      <w:pPr>
        <w:tabs>
          <w:tab w:val="left" w:pos="600"/>
        </w:tabs>
        <w:ind w:firstLine="567"/>
        <w:jc w:val="both"/>
      </w:pPr>
    </w:p>
    <w:p w:rsidR="000B6CC9" w:rsidRPr="002633E0" w:rsidRDefault="000B6CC9" w:rsidP="000B6CC9">
      <w:pPr>
        <w:tabs>
          <w:tab w:val="left" w:pos="600"/>
        </w:tabs>
        <w:ind w:firstLine="567"/>
        <w:jc w:val="both"/>
      </w:pPr>
    </w:p>
    <w:p w:rsidR="000B6CC9" w:rsidRPr="002633E0" w:rsidRDefault="000B6CC9" w:rsidP="000B6CC9">
      <w:pPr>
        <w:tabs>
          <w:tab w:val="left" w:pos="600"/>
        </w:tabs>
        <w:ind w:firstLine="567"/>
        <w:jc w:val="both"/>
      </w:pPr>
    </w:p>
    <w:p w:rsidR="000B6CC9" w:rsidRDefault="000B6CC9" w:rsidP="000B6CC9">
      <w:pPr>
        <w:tabs>
          <w:tab w:val="left" w:pos="600"/>
        </w:tabs>
        <w:jc w:val="both"/>
      </w:pPr>
    </w:p>
    <w:p w:rsidR="000B6CC9" w:rsidRDefault="000B6CC9" w:rsidP="000B6CC9">
      <w:pPr>
        <w:jc w:val="both"/>
      </w:pPr>
    </w:p>
    <w:p w:rsidR="000B6CC9" w:rsidRDefault="000B6CC9" w:rsidP="000B6CC9">
      <w:pPr>
        <w:jc w:val="both"/>
      </w:pPr>
    </w:p>
    <w:p w:rsidR="000B6CC9" w:rsidRDefault="000B6CC9" w:rsidP="000B6CC9">
      <w:pPr>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484F91" w:rsidRDefault="00484F91" w:rsidP="000B6CC9">
      <w:pPr>
        <w:tabs>
          <w:tab w:val="left" w:pos="600"/>
        </w:tabs>
        <w:ind w:firstLine="567"/>
        <w:jc w:val="both"/>
      </w:pPr>
    </w:p>
    <w:p w:rsidR="00484F91" w:rsidRDefault="00484F91" w:rsidP="000B6CC9">
      <w:pPr>
        <w:tabs>
          <w:tab w:val="left" w:pos="600"/>
        </w:tabs>
        <w:ind w:firstLine="567"/>
        <w:jc w:val="both"/>
      </w:pPr>
    </w:p>
    <w:p w:rsidR="000B6CC9" w:rsidRDefault="000B6CC9" w:rsidP="000B6CC9">
      <w:pPr>
        <w:tabs>
          <w:tab w:val="left" w:pos="600"/>
        </w:tabs>
        <w:ind w:firstLine="567"/>
        <w:jc w:val="both"/>
      </w:pPr>
    </w:p>
    <w:p w:rsidR="00625F56" w:rsidRDefault="00625F56" w:rsidP="000B6CC9">
      <w:pPr>
        <w:tabs>
          <w:tab w:val="left" w:pos="600"/>
        </w:tabs>
        <w:ind w:firstLine="567"/>
        <w:jc w:val="both"/>
      </w:pPr>
    </w:p>
    <w:p w:rsidR="000B6CC9" w:rsidRPr="00B6775E" w:rsidRDefault="000B6CC9" w:rsidP="000B6CC9">
      <w:pPr>
        <w:jc w:val="right"/>
        <w:rPr>
          <w:b/>
        </w:rPr>
      </w:pPr>
      <w:r w:rsidRPr="00B6775E">
        <w:rPr>
          <w:b/>
        </w:rPr>
        <w:lastRenderedPageBreak/>
        <w:t>Приложение  2</w:t>
      </w:r>
    </w:p>
    <w:p w:rsidR="000B6CC9" w:rsidRPr="00B6775E" w:rsidRDefault="000B6CC9" w:rsidP="000B6CC9">
      <w:pPr>
        <w:jc w:val="right"/>
      </w:pPr>
      <w:r w:rsidRPr="00B6775E">
        <w:t xml:space="preserve">к административному регламенту предоставления </w:t>
      </w:r>
      <w:proofErr w:type="gramStart"/>
      <w:r w:rsidRPr="00B6775E">
        <w:t>муниципальной</w:t>
      </w:r>
      <w:proofErr w:type="gramEnd"/>
    </w:p>
    <w:p w:rsidR="000B6CC9" w:rsidRPr="00B6775E" w:rsidRDefault="000B6CC9" w:rsidP="000B6CC9">
      <w:pPr>
        <w:jc w:val="right"/>
      </w:pPr>
      <w:r w:rsidRPr="00B6775E">
        <w:t>услуги «Предоставление земельн</w:t>
      </w:r>
      <w:r w:rsidR="00625F56" w:rsidRPr="00B6775E">
        <w:t>ых</w:t>
      </w:r>
      <w:r w:rsidRPr="00B6775E">
        <w:t xml:space="preserve"> участк</w:t>
      </w:r>
      <w:r w:rsidR="00625F56" w:rsidRPr="00B6775E">
        <w:t>ов</w:t>
      </w:r>
      <w:r w:rsidRPr="00B6775E">
        <w:t>, находящ</w:t>
      </w:r>
      <w:r w:rsidR="00625F56" w:rsidRPr="00B6775E">
        <w:t>ихся</w:t>
      </w:r>
      <w:r w:rsidRPr="00B6775E">
        <w:t xml:space="preserve"> </w:t>
      </w:r>
    </w:p>
    <w:p w:rsidR="000B6CC9" w:rsidRPr="00B6775E" w:rsidRDefault="000B1821" w:rsidP="000B6CC9">
      <w:pPr>
        <w:jc w:val="right"/>
      </w:pPr>
      <w:r>
        <w:t>в муниципальной собственности</w:t>
      </w:r>
      <w:r w:rsidR="000B6CC9" w:rsidRPr="00B6775E">
        <w:t xml:space="preserve"> или </w:t>
      </w:r>
      <w:proofErr w:type="gramStart"/>
      <w:r w:rsidR="000B6CC9" w:rsidRPr="00B6775E">
        <w:t>государственная</w:t>
      </w:r>
      <w:proofErr w:type="gramEnd"/>
      <w:r w:rsidR="000B6CC9" w:rsidRPr="00B6775E">
        <w:t xml:space="preserve"> </w:t>
      </w:r>
    </w:p>
    <w:p w:rsidR="000B6CC9" w:rsidRPr="00B6775E" w:rsidRDefault="000B6CC9" w:rsidP="000B6CC9">
      <w:pPr>
        <w:jc w:val="right"/>
      </w:pPr>
      <w:proofErr w:type="gramStart"/>
      <w:r w:rsidRPr="00B6775E">
        <w:t>собственность</w:t>
      </w:r>
      <w:proofErr w:type="gramEnd"/>
      <w:r w:rsidRPr="00B6775E">
        <w:t xml:space="preserve"> на которы</w:t>
      </w:r>
      <w:r w:rsidR="00625F56" w:rsidRPr="00B6775E">
        <w:t>е</w:t>
      </w:r>
      <w:r w:rsidRPr="00B6775E">
        <w:t xml:space="preserve"> не разграничена</w:t>
      </w:r>
      <w:r w:rsidR="00176F29" w:rsidRPr="00B6775E">
        <w:t>,</w:t>
      </w:r>
      <w:r w:rsidRPr="00B6775E">
        <w:t xml:space="preserve"> без торгов»</w:t>
      </w:r>
    </w:p>
    <w:p w:rsidR="000B6CC9" w:rsidRPr="00B6775E" w:rsidRDefault="000B6CC9" w:rsidP="000B6CC9">
      <w:pPr>
        <w:jc w:val="right"/>
      </w:pPr>
    </w:p>
    <w:p w:rsidR="00080B51" w:rsidRPr="00B6775E" w:rsidRDefault="00625F56" w:rsidP="00080B51">
      <w:pPr>
        <w:jc w:val="center"/>
      </w:pPr>
      <w:r w:rsidRPr="00B6775E">
        <w:t>Ф</w:t>
      </w:r>
      <w:r w:rsidR="00080B51" w:rsidRPr="00B6775E">
        <w:t>орма заявления о предоставлении муниципальной услуги</w:t>
      </w:r>
    </w:p>
    <w:p w:rsidR="00625F56" w:rsidRPr="00E82CBF" w:rsidRDefault="00625F56" w:rsidP="00625F56">
      <w:pPr>
        <w:jc w:val="center"/>
      </w:pPr>
    </w:p>
    <w:tbl>
      <w:tblPr>
        <w:tblW w:w="5245" w:type="pct"/>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602"/>
        <w:gridCol w:w="537"/>
        <w:gridCol w:w="2938"/>
        <w:gridCol w:w="753"/>
        <w:gridCol w:w="612"/>
        <w:gridCol w:w="708"/>
        <w:gridCol w:w="450"/>
        <w:gridCol w:w="401"/>
        <w:gridCol w:w="595"/>
        <w:gridCol w:w="3063"/>
      </w:tblGrid>
      <w:tr w:rsidR="00625F56" w:rsidRPr="00D87D41" w:rsidTr="00993C5D">
        <w:trPr>
          <w:gridBefore w:val="5"/>
          <w:wBefore w:w="2553" w:type="pct"/>
          <w:cantSplit/>
          <w:trHeight w:val="20"/>
        </w:trPr>
        <w:tc>
          <w:tcPr>
            <w:tcW w:w="1010" w:type="pct"/>
            <w:gridSpan w:val="4"/>
            <w:shd w:val="clear" w:color="auto" w:fill="auto"/>
            <w:vAlign w:val="center"/>
          </w:tcPr>
          <w:p w:rsidR="00625F56" w:rsidRPr="00D87D41" w:rsidRDefault="00625F56" w:rsidP="00993C5D">
            <w:pPr>
              <w:pStyle w:val="1"/>
              <w:spacing w:before="60" w:after="60"/>
              <w:jc w:val="center"/>
              <w:rPr>
                <w:sz w:val="22"/>
                <w:szCs w:val="22"/>
                <w:u w:val="single"/>
                <w:vertAlign w:val="superscript"/>
              </w:rPr>
            </w:pPr>
            <w:r w:rsidRPr="00D87D41">
              <w:rPr>
                <w:sz w:val="22"/>
                <w:szCs w:val="22"/>
              </w:rPr>
              <w:t>Лист № ________</w:t>
            </w:r>
          </w:p>
        </w:tc>
        <w:tc>
          <w:tcPr>
            <w:tcW w:w="1437" w:type="pct"/>
            <w:shd w:val="clear" w:color="auto" w:fill="auto"/>
            <w:vAlign w:val="center"/>
          </w:tcPr>
          <w:p w:rsidR="00625F56" w:rsidRPr="00D87D41" w:rsidRDefault="00625F56" w:rsidP="00993C5D">
            <w:pPr>
              <w:pStyle w:val="1"/>
              <w:spacing w:before="60" w:after="60"/>
              <w:jc w:val="center"/>
              <w:rPr>
                <w:sz w:val="22"/>
                <w:szCs w:val="22"/>
                <w:u w:val="single"/>
                <w:vertAlign w:val="superscript"/>
              </w:rPr>
            </w:pPr>
            <w:r w:rsidRPr="00D87D41">
              <w:rPr>
                <w:sz w:val="22"/>
                <w:szCs w:val="22"/>
              </w:rPr>
              <w:t>Всего листов ________</w:t>
            </w:r>
          </w:p>
        </w:tc>
      </w:tr>
      <w:tr w:rsidR="00625F56" w:rsidRPr="00D87D41" w:rsidTr="00993C5D">
        <w:trPr>
          <w:cantSplit/>
          <w:trHeight w:val="20"/>
        </w:trPr>
        <w:tc>
          <w:tcPr>
            <w:tcW w:w="2266" w:type="pct"/>
            <w:gridSpan w:val="4"/>
            <w:shd w:val="clear" w:color="auto" w:fill="auto"/>
            <w:vAlign w:val="center"/>
          </w:tcPr>
          <w:p w:rsidR="00625F56" w:rsidRPr="00D87D41" w:rsidRDefault="00625F56" w:rsidP="00993C5D">
            <w:r w:rsidRPr="00D87D41">
              <w:rPr>
                <w:caps/>
                <w:sz w:val="22"/>
                <w:szCs w:val="22"/>
              </w:rPr>
              <w:t>1. заявление</w:t>
            </w:r>
            <w:r w:rsidRPr="00D87D41">
              <w:rPr>
                <w:caps/>
                <w:sz w:val="22"/>
                <w:szCs w:val="22"/>
              </w:rPr>
              <w:br/>
            </w:r>
            <w:r>
              <w:rPr>
                <w:sz w:val="22"/>
                <w:szCs w:val="22"/>
                <w:u w:val="single"/>
              </w:rPr>
              <w:t>В</w:t>
            </w:r>
            <w:r w:rsidRPr="006579BB">
              <w:rPr>
                <w:sz w:val="22"/>
                <w:szCs w:val="22"/>
                <w:u w:val="single"/>
              </w:rPr>
              <w:t xml:space="preserve"> департамент муниципальной собственности и градостроительства администрации города Югорска</w:t>
            </w:r>
            <w:r w:rsidRPr="00D87D41">
              <w:rPr>
                <w:sz w:val="22"/>
                <w:szCs w:val="22"/>
                <w:u w:val="single"/>
              </w:rPr>
              <w:br/>
            </w:r>
            <w:r w:rsidRPr="00D87D41">
              <w:rPr>
                <w:sz w:val="22"/>
                <w:szCs w:val="22"/>
                <w:u w:val="single"/>
              </w:rPr>
              <w:br/>
            </w:r>
          </w:p>
        </w:tc>
        <w:tc>
          <w:tcPr>
            <w:tcW w:w="287" w:type="pct"/>
            <w:shd w:val="clear" w:color="auto" w:fill="auto"/>
            <w:vAlign w:val="center"/>
          </w:tcPr>
          <w:p w:rsidR="00625F56" w:rsidRPr="00D87D41" w:rsidRDefault="00625F56" w:rsidP="00993C5D">
            <w:pPr>
              <w:pStyle w:val="1"/>
              <w:jc w:val="center"/>
              <w:rPr>
                <w:b/>
                <w:sz w:val="22"/>
                <w:szCs w:val="22"/>
              </w:rPr>
            </w:pPr>
            <w:r w:rsidRPr="002D0DCA">
              <w:rPr>
                <w:sz w:val="22"/>
                <w:szCs w:val="22"/>
              </w:rPr>
              <w:t>2</w:t>
            </w:r>
            <w:r w:rsidRPr="00D87D41">
              <w:rPr>
                <w:b/>
                <w:sz w:val="22"/>
                <w:szCs w:val="22"/>
              </w:rPr>
              <w:t>.</w:t>
            </w:r>
          </w:p>
        </w:tc>
        <w:tc>
          <w:tcPr>
            <w:tcW w:w="2447" w:type="pct"/>
            <w:gridSpan w:val="5"/>
            <w:shd w:val="clear" w:color="auto" w:fill="auto"/>
            <w:vAlign w:val="center"/>
          </w:tcPr>
          <w:p w:rsidR="00625F56" w:rsidRPr="00D87D41" w:rsidRDefault="00625F56" w:rsidP="00993C5D">
            <w:pPr>
              <w:pStyle w:val="1"/>
              <w:rPr>
                <w:sz w:val="22"/>
                <w:szCs w:val="22"/>
                <w:u w:val="single"/>
              </w:rPr>
            </w:pPr>
            <w:r w:rsidRPr="00D87D41">
              <w:rPr>
                <w:sz w:val="22"/>
                <w:szCs w:val="22"/>
                <w:u w:val="single"/>
              </w:rPr>
              <w:t>Заполняется специалистом органа, осуществляющего предоставление муниципальной услуги</w:t>
            </w:r>
          </w:p>
          <w:p w:rsidR="00625F56" w:rsidRPr="00D87D41" w:rsidRDefault="00625F56" w:rsidP="00993C5D">
            <w:pPr>
              <w:pStyle w:val="1"/>
              <w:rPr>
                <w:sz w:val="22"/>
                <w:szCs w:val="22"/>
              </w:rPr>
            </w:pPr>
            <w:r w:rsidRPr="00D87D41">
              <w:rPr>
                <w:sz w:val="22"/>
                <w:szCs w:val="22"/>
              </w:rPr>
              <w:t xml:space="preserve">2.1. </w:t>
            </w:r>
            <w:proofErr w:type="gramStart"/>
            <w:r w:rsidRPr="00D87D41">
              <w:rPr>
                <w:sz w:val="22"/>
                <w:szCs w:val="22"/>
              </w:rPr>
              <w:t>Порядковый</w:t>
            </w:r>
            <w:proofErr w:type="gramEnd"/>
            <w:r w:rsidRPr="00D87D41">
              <w:rPr>
                <w:sz w:val="22"/>
                <w:szCs w:val="22"/>
              </w:rPr>
              <w:t xml:space="preserve"> № записи __________________________________</w:t>
            </w:r>
          </w:p>
          <w:p w:rsidR="00625F56" w:rsidRPr="00D87D41" w:rsidRDefault="00625F56" w:rsidP="00993C5D">
            <w:pPr>
              <w:pStyle w:val="1"/>
              <w:rPr>
                <w:sz w:val="22"/>
                <w:szCs w:val="22"/>
              </w:rPr>
            </w:pPr>
            <w:r w:rsidRPr="00D87D41">
              <w:rPr>
                <w:sz w:val="22"/>
                <w:szCs w:val="22"/>
              </w:rPr>
              <w:t>2.2. Количество: документов _________ / листов в них__________</w:t>
            </w:r>
          </w:p>
          <w:p w:rsidR="00625F56" w:rsidRPr="00D87D41" w:rsidRDefault="00625F56" w:rsidP="00993C5D">
            <w:pPr>
              <w:pStyle w:val="1"/>
              <w:rPr>
                <w:sz w:val="22"/>
                <w:szCs w:val="22"/>
              </w:rPr>
            </w:pPr>
            <w:r w:rsidRPr="00D87D41">
              <w:rPr>
                <w:sz w:val="22"/>
                <w:szCs w:val="22"/>
              </w:rPr>
              <w:t>2.3. Ф.И.О. специалиста ___________________________________</w:t>
            </w:r>
          </w:p>
          <w:p w:rsidR="00625F56" w:rsidRPr="00D87D41" w:rsidRDefault="00625F56" w:rsidP="00993C5D">
            <w:pPr>
              <w:pStyle w:val="1"/>
              <w:rPr>
                <w:sz w:val="22"/>
                <w:szCs w:val="22"/>
                <w:vertAlign w:val="superscript"/>
              </w:rPr>
            </w:pPr>
            <w:r w:rsidRPr="00D87D41">
              <w:rPr>
                <w:sz w:val="22"/>
                <w:szCs w:val="22"/>
              </w:rPr>
              <w:t>2.4. Дата «______» ___________________ 20_____г., время ____________________</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1</w:t>
            </w:r>
            <w:r w:rsidR="000B1821">
              <w:rPr>
                <w:sz w:val="22"/>
                <w:szCs w:val="22"/>
              </w:rPr>
              <w:t>.</w:t>
            </w:r>
          </w:p>
        </w:tc>
        <w:tc>
          <w:tcPr>
            <w:tcW w:w="4717" w:type="pct"/>
            <w:gridSpan w:val="9"/>
            <w:shd w:val="clear" w:color="auto" w:fill="auto"/>
            <w:vAlign w:val="center"/>
          </w:tcPr>
          <w:p w:rsidR="00625F56" w:rsidRDefault="00625F56" w:rsidP="00993C5D">
            <w:pPr>
              <w:pStyle w:val="1"/>
              <w:jc w:val="both"/>
              <w:rPr>
                <w:sz w:val="22"/>
                <w:szCs w:val="22"/>
              </w:rPr>
            </w:pPr>
            <w:r>
              <w:rPr>
                <w:sz w:val="22"/>
                <w:szCs w:val="22"/>
              </w:rPr>
              <w:t xml:space="preserve">Прошу предоставить </w:t>
            </w:r>
            <w:proofErr w:type="gramStart"/>
            <w:r>
              <w:rPr>
                <w:sz w:val="22"/>
                <w:szCs w:val="22"/>
              </w:rPr>
              <w:t>в</w:t>
            </w:r>
            <w:proofErr w:type="gramEnd"/>
            <w:r>
              <w:rPr>
                <w:sz w:val="22"/>
                <w:szCs w:val="22"/>
              </w:rPr>
              <w:t xml:space="preserve"> ______________________________________________________________</w:t>
            </w:r>
          </w:p>
          <w:p w:rsidR="00625F56" w:rsidRPr="00C27A5F" w:rsidRDefault="00625F56" w:rsidP="00993C5D">
            <w:pPr>
              <w:pStyle w:val="1"/>
              <w:jc w:val="both"/>
              <w:rPr>
                <w:b/>
                <w:sz w:val="22"/>
                <w:szCs w:val="22"/>
                <w:u w:val="single"/>
              </w:rPr>
            </w:pPr>
            <w:r>
              <w:rPr>
                <w:sz w:val="22"/>
                <w:szCs w:val="22"/>
              </w:rPr>
              <w:t xml:space="preserve">земельный участок расположен по адресу: г. Югорск, </w:t>
            </w:r>
          </w:p>
        </w:tc>
      </w:tr>
      <w:tr w:rsidR="00625F56" w:rsidRPr="00D87D41" w:rsidTr="00993C5D">
        <w:trPr>
          <w:cantSplit/>
          <w:trHeight w:val="113"/>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2</w:t>
            </w:r>
            <w:r w:rsidR="000B1821">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Цель использования земельного участка:</w:t>
            </w:r>
          </w:p>
        </w:tc>
        <w:tc>
          <w:tcPr>
            <w:tcW w:w="2734" w:type="pct"/>
            <w:gridSpan w:val="6"/>
            <w:shd w:val="clear" w:color="auto" w:fill="auto"/>
            <w:vAlign w:val="center"/>
          </w:tcPr>
          <w:p w:rsidR="00625F56" w:rsidRPr="006C161E" w:rsidRDefault="00625F56" w:rsidP="00993C5D">
            <w:pPr>
              <w:pStyle w:val="1"/>
              <w:jc w:val="center"/>
              <w:rPr>
                <w:b/>
                <w:sz w:val="22"/>
                <w:szCs w:val="22"/>
                <w:u w:val="single"/>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3</w:t>
            </w:r>
            <w:r w:rsidR="000B1821">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Кадастровый номер испрашиваемого земельного участка:</w:t>
            </w:r>
          </w:p>
        </w:tc>
        <w:tc>
          <w:tcPr>
            <w:tcW w:w="2734" w:type="pct"/>
            <w:gridSpan w:val="6"/>
            <w:shd w:val="clear" w:color="auto" w:fill="auto"/>
            <w:vAlign w:val="center"/>
          </w:tcPr>
          <w:p w:rsidR="00625F56" w:rsidRPr="006C161E" w:rsidRDefault="00625F56" w:rsidP="00993C5D">
            <w:pPr>
              <w:pStyle w:val="1"/>
              <w:jc w:val="center"/>
              <w:rPr>
                <w:b/>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4</w:t>
            </w:r>
            <w:r w:rsidR="000B1821">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Основание предоставления земельного участка без проведения торгов:</w:t>
            </w:r>
          </w:p>
        </w:tc>
        <w:tc>
          <w:tcPr>
            <w:tcW w:w="2734" w:type="pct"/>
            <w:gridSpan w:val="6"/>
            <w:shd w:val="clear" w:color="auto" w:fill="auto"/>
            <w:vAlign w:val="center"/>
          </w:tcPr>
          <w:p w:rsidR="00625F56" w:rsidRPr="006C161E" w:rsidRDefault="00625F56" w:rsidP="00993C5D">
            <w:pPr>
              <w:pStyle w:val="1"/>
              <w:jc w:val="center"/>
              <w:rPr>
                <w:b/>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5</w:t>
            </w:r>
            <w:r w:rsidR="000B1821">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Реквизиты решения об изъятии для государственных или муниципальных нужд</w:t>
            </w:r>
          </w:p>
        </w:tc>
        <w:tc>
          <w:tcPr>
            <w:tcW w:w="2734" w:type="pct"/>
            <w:gridSpan w:val="6"/>
            <w:shd w:val="clear" w:color="auto" w:fill="auto"/>
            <w:vAlign w:val="center"/>
          </w:tcPr>
          <w:p w:rsidR="00625F56" w:rsidRPr="006C161E" w:rsidRDefault="00625F56" w:rsidP="00993C5D">
            <w:pPr>
              <w:pStyle w:val="1"/>
              <w:jc w:val="center"/>
              <w:rPr>
                <w:b/>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6</w:t>
            </w:r>
            <w:r w:rsidR="000B1821">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Реквизиты решения об утверждении документа территориального планирования</w:t>
            </w:r>
          </w:p>
        </w:tc>
        <w:tc>
          <w:tcPr>
            <w:tcW w:w="2734" w:type="pct"/>
            <w:gridSpan w:val="6"/>
            <w:shd w:val="clear" w:color="auto" w:fill="auto"/>
            <w:vAlign w:val="center"/>
          </w:tcPr>
          <w:p w:rsidR="00625F56" w:rsidRPr="006C161E" w:rsidRDefault="00625F56" w:rsidP="00993C5D">
            <w:pPr>
              <w:pStyle w:val="1"/>
              <w:jc w:val="center"/>
              <w:rPr>
                <w:b/>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sidRPr="00D87D41">
              <w:rPr>
                <w:sz w:val="22"/>
                <w:szCs w:val="22"/>
              </w:rPr>
              <w:t>1</w:t>
            </w:r>
            <w:r>
              <w:rPr>
                <w:sz w:val="22"/>
                <w:szCs w:val="22"/>
              </w:rPr>
              <w:t>.</w:t>
            </w:r>
            <w:r w:rsidRPr="00D87D41">
              <w:rPr>
                <w:sz w:val="22"/>
                <w:szCs w:val="22"/>
              </w:rPr>
              <w:t>7</w:t>
            </w:r>
            <w:r w:rsidR="000B1821">
              <w:rPr>
                <w:sz w:val="22"/>
                <w:szCs w:val="22"/>
              </w:rPr>
              <w:t>.</w:t>
            </w:r>
          </w:p>
        </w:tc>
        <w:tc>
          <w:tcPr>
            <w:tcW w:w="1983" w:type="pct"/>
            <w:gridSpan w:val="3"/>
            <w:shd w:val="clear" w:color="auto" w:fill="auto"/>
            <w:vAlign w:val="center"/>
          </w:tcPr>
          <w:p w:rsidR="00625F56" w:rsidRPr="00D87D41" w:rsidRDefault="00625F56" w:rsidP="00993C5D">
            <w:pPr>
              <w:pStyle w:val="1"/>
              <w:rPr>
                <w:sz w:val="22"/>
                <w:szCs w:val="22"/>
              </w:rPr>
            </w:pPr>
            <w:r w:rsidRPr="00D87D41">
              <w:rPr>
                <w:sz w:val="22"/>
                <w:szCs w:val="22"/>
              </w:rPr>
              <w:t>Реквизиты решения о предварительном согласовании</w:t>
            </w:r>
          </w:p>
        </w:tc>
        <w:tc>
          <w:tcPr>
            <w:tcW w:w="2734" w:type="pct"/>
            <w:gridSpan w:val="6"/>
            <w:shd w:val="clear" w:color="auto" w:fill="auto"/>
            <w:vAlign w:val="center"/>
          </w:tcPr>
          <w:p w:rsidR="00625F56" w:rsidRPr="006C161E" w:rsidRDefault="00625F56" w:rsidP="00993C5D">
            <w:pPr>
              <w:pStyle w:val="1"/>
              <w:jc w:val="center"/>
              <w:rPr>
                <w:b/>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Pr>
                <w:sz w:val="22"/>
                <w:szCs w:val="22"/>
              </w:rPr>
              <w:t>3.</w:t>
            </w:r>
          </w:p>
        </w:tc>
        <w:tc>
          <w:tcPr>
            <w:tcW w:w="4717" w:type="pct"/>
            <w:gridSpan w:val="9"/>
            <w:shd w:val="clear" w:color="auto" w:fill="auto"/>
            <w:vAlign w:val="center"/>
          </w:tcPr>
          <w:p w:rsidR="00625F56" w:rsidRPr="00D87D41" w:rsidRDefault="00625F56" w:rsidP="00993C5D">
            <w:pPr>
              <w:pStyle w:val="1"/>
              <w:rPr>
                <w:caps/>
                <w:sz w:val="22"/>
                <w:szCs w:val="22"/>
              </w:rPr>
            </w:pPr>
            <w:r w:rsidRPr="00D87D41">
              <w:rPr>
                <w:caps/>
                <w:sz w:val="22"/>
                <w:szCs w:val="22"/>
              </w:rPr>
              <w:t xml:space="preserve">Сведения о ЗАЯВИТЕЛе </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p>
        </w:tc>
        <w:tc>
          <w:tcPr>
            <w:tcW w:w="4717" w:type="pct"/>
            <w:gridSpan w:val="9"/>
            <w:shd w:val="clear" w:color="auto" w:fill="auto"/>
            <w:vAlign w:val="center"/>
          </w:tcPr>
          <w:p w:rsidR="00625F56" w:rsidRPr="00BF35A1" w:rsidRDefault="00625F56" w:rsidP="00993C5D">
            <w:pPr>
              <w:pStyle w:val="1"/>
              <w:rPr>
                <w:b/>
                <w:sz w:val="22"/>
                <w:szCs w:val="22"/>
              </w:rPr>
            </w:pPr>
            <w:r>
              <w:rPr>
                <w:sz w:val="22"/>
                <w:szCs w:val="22"/>
              </w:rPr>
              <w:t>Наименование заявителя  _________________________________________________________________</w:t>
            </w:r>
          </w:p>
          <w:p w:rsidR="00625F56" w:rsidRPr="00BF35A1" w:rsidRDefault="00625F56" w:rsidP="00993C5D">
            <w:pPr>
              <w:pStyle w:val="1"/>
              <w:rPr>
                <w:b/>
                <w:sz w:val="22"/>
                <w:szCs w:val="22"/>
                <w:u w:val="single"/>
              </w:rPr>
            </w:pPr>
            <w:r>
              <w:rPr>
                <w:sz w:val="22"/>
                <w:szCs w:val="22"/>
              </w:rPr>
              <w:t>_______________________________________________________________________________________</w:t>
            </w:r>
          </w:p>
          <w:p w:rsidR="00625F56" w:rsidRDefault="00625F56" w:rsidP="00993C5D">
            <w:pPr>
              <w:pStyle w:val="1"/>
              <w:rPr>
                <w:sz w:val="22"/>
                <w:szCs w:val="22"/>
              </w:rPr>
            </w:pPr>
            <w:r>
              <w:rPr>
                <w:sz w:val="22"/>
                <w:szCs w:val="22"/>
              </w:rPr>
              <w:t>Местонахождения заявителя_______________________________________________________________</w:t>
            </w:r>
          </w:p>
          <w:p w:rsidR="00625F56" w:rsidRDefault="00625F56" w:rsidP="00993C5D">
            <w:pPr>
              <w:pStyle w:val="1"/>
              <w:rPr>
                <w:sz w:val="22"/>
                <w:szCs w:val="22"/>
              </w:rPr>
            </w:pPr>
            <w:r>
              <w:rPr>
                <w:sz w:val="22"/>
                <w:szCs w:val="22"/>
              </w:rPr>
              <w:t>_______________________________________________________________________________________</w:t>
            </w:r>
          </w:p>
          <w:p w:rsidR="00625F56" w:rsidRDefault="00625F56" w:rsidP="00993C5D">
            <w:pPr>
              <w:pStyle w:val="1"/>
              <w:rPr>
                <w:sz w:val="22"/>
                <w:szCs w:val="22"/>
              </w:rPr>
            </w:pPr>
            <w:r>
              <w:rPr>
                <w:sz w:val="22"/>
                <w:szCs w:val="22"/>
              </w:rPr>
              <w:t>ИНН __________________________________________________________________________________</w:t>
            </w:r>
          </w:p>
          <w:p w:rsidR="00625F56" w:rsidRPr="00D87D41" w:rsidRDefault="00625F56" w:rsidP="00993C5D">
            <w:pPr>
              <w:pStyle w:val="1"/>
              <w:rPr>
                <w:sz w:val="22"/>
                <w:szCs w:val="22"/>
              </w:rPr>
            </w:pPr>
            <w:r>
              <w:rPr>
                <w:sz w:val="22"/>
                <w:szCs w:val="22"/>
              </w:rPr>
              <w:t>Номер записи государственной регистрации юридического лица________________________________</w:t>
            </w:r>
            <w:r w:rsidRPr="00D87D41">
              <w:rPr>
                <w:sz w:val="22"/>
                <w:szCs w:val="22"/>
              </w:rPr>
              <w:t xml:space="preserve"> </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Pr>
                <w:sz w:val="22"/>
                <w:szCs w:val="22"/>
              </w:rPr>
              <w:t>3.1.</w:t>
            </w:r>
          </w:p>
        </w:tc>
        <w:tc>
          <w:tcPr>
            <w:tcW w:w="4717" w:type="pct"/>
            <w:gridSpan w:val="9"/>
            <w:shd w:val="clear" w:color="auto" w:fill="auto"/>
            <w:vAlign w:val="center"/>
          </w:tcPr>
          <w:p w:rsidR="00625F56" w:rsidRPr="00D87D41" w:rsidRDefault="00625F56" w:rsidP="00993C5D">
            <w:pPr>
              <w:pStyle w:val="1"/>
              <w:rPr>
                <w:caps/>
                <w:sz w:val="22"/>
                <w:szCs w:val="22"/>
              </w:rPr>
            </w:pPr>
            <w:r w:rsidRPr="00D87D41">
              <w:rPr>
                <w:caps/>
                <w:sz w:val="22"/>
                <w:szCs w:val="22"/>
              </w:rPr>
              <w:t>Сведения о ПРЕДСТАВИТЕЛЕ ЗАЯВИТЕЛЯ</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p>
        </w:tc>
        <w:tc>
          <w:tcPr>
            <w:tcW w:w="4717" w:type="pct"/>
            <w:gridSpan w:val="9"/>
            <w:shd w:val="clear" w:color="auto" w:fill="auto"/>
            <w:vAlign w:val="center"/>
          </w:tcPr>
          <w:p w:rsidR="00625F56" w:rsidRPr="00511CD6" w:rsidRDefault="00625F56" w:rsidP="00993C5D">
            <w:pPr>
              <w:pStyle w:val="1"/>
              <w:rPr>
                <w:b/>
                <w:sz w:val="22"/>
                <w:szCs w:val="22"/>
              </w:rPr>
            </w:pPr>
            <w:r w:rsidRPr="00D87D41">
              <w:rPr>
                <w:sz w:val="22"/>
                <w:szCs w:val="22"/>
              </w:rPr>
              <w:t>Фамилия</w:t>
            </w:r>
            <w:r>
              <w:rPr>
                <w:sz w:val="22"/>
                <w:szCs w:val="22"/>
              </w:rPr>
              <w:t xml:space="preserve"> __________________________________________________________________________</w:t>
            </w:r>
          </w:p>
          <w:p w:rsidR="00625F56" w:rsidRPr="00511CD6" w:rsidRDefault="00625F56" w:rsidP="00993C5D">
            <w:pPr>
              <w:pStyle w:val="1"/>
              <w:rPr>
                <w:b/>
                <w:sz w:val="22"/>
                <w:szCs w:val="22"/>
              </w:rPr>
            </w:pPr>
            <w:r w:rsidRPr="00D87D41">
              <w:rPr>
                <w:sz w:val="22"/>
                <w:szCs w:val="22"/>
              </w:rPr>
              <w:t>Имя</w:t>
            </w:r>
            <w:r>
              <w:rPr>
                <w:sz w:val="22"/>
                <w:szCs w:val="22"/>
              </w:rPr>
              <w:t xml:space="preserve"> ______________________________________________________________________________</w:t>
            </w:r>
          </w:p>
          <w:p w:rsidR="00625F56" w:rsidRPr="008E7222" w:rsidRDefault="00625F56" w:rsidP="00993C5D">
            <w:pPr>
              <w:pStyle w:val="1"/>
              <w:rPr>
                <w:sz w:val="22"/>
                <w:szCs w:val="22"/>
              </w:rPr>
            </w:pPr>
            <w:r w:rsidRPr="00D87D41">
              <w:rPr>
                <w:sz w:val="22"/>
                <w:szCs w:val="22"/>
              </w:rPr>
              <w:t>Отчество</w:t>
            </w:r>
            <w:r>
              <w:rPr>
                <w:sz w:val="22"/>
                <w:szCs w:val="22"/>
              </w:rPr>
              <w:t xml:space="preserve"> __________________________________________________________________________</w:t>
            </w:r>
          </w:p>
          <w:p w:rsidR="00625F56" w:rsidRDefault="00625F56" w:rsidP="00993C5D">
            <w:pPr>
              <w:pStyle w:val="1"/>
              <w:rPr>
                <w:sz w:val="22"/>
                <w:szCs w:val="22"/>
              </w:rPr>
            </w:pPr>
            <w:r>
              <w:rPr>
                <w:sz w:val="22"/>
                <w:szCs w:val="22"/>
              </w:rPr>
              <w:t xml:space="preserve">Паспорт ___________________ </w:t>
            </w:r>
            <w:r w:rsidRPr="00D87D41">
              <w:rPr>
                <w:sz w:val="22"/>
                <w:szCs w:val="22"/>
              </w:rPr>
              <w:t xml:space="preserve">кем </w:t>
            </w:r>
            <w:r>
              <w:rPr>
                <w:sz w:val="22"/>
                <w:szCs w:val="22"/>
              </w:rPr>
              <w:t xml:space="preserve">выдан ______________________________________________  </w:t>
            </w:r>
          </w:p>
          <w:p w:rsidR="00625F56" w:rsidRPr="008E7222" w:rsidRDefault="00625F56" w:rsidP="00993C5D">
            <w:pPr>
              <w:pStyle w:val="1"/>
              <w:rPr>
                <w:sz w:val="22"/>
                <w:szCs w:val="22"/>
              </w:rPr>
            </w:pPr>
            <w:r w:rsidRPr="00D87D41">
              <w:rPr>
                <w:sz w:val="22"/>
                <w:szCs w:val="22"/>
              </w:rPr>
              <w:t>дата выдачи</w:t>
            </w:r>
            <w:r>
              <w:rPr>
                <w:sz w:val="22"/>
                <w:szCs w:val="22"/>
              </w:rPr>
              <w:t xml:space="preserve">  _______________________________________________________________________</w:t>
            </w:r>
          </w:p>
          <w:p w:rsidR="00625F56" w:rsidRPr="008E7222" w:rsidRDefault="00625F56" w:rsidP="00993C5D">
            <w:pPr>
              <w:pStyle w:val="1"/>
              <w:rPr>
                <w:sz w:val="22"/>
                <w:szCs w:val="22"/>
              </w:rPr>
            </w:pPr>
            <w:r w:rsidRPr="00D87D41">
              <w:rPr>
                <w:sz w:val="22"/>
                <w:szCs w:val="22"/>
              </w:rPr>
              <w:t xml:space="preserve">Гражданство </w:t>
            </w:r>
            <w:r>
              <w:rPr>
                <w:sz w:val="22"/>
                <w:szCs w:val="22"/>
              </w:rPr>
              <w:t>_______________________________________________________________________</w:t>
            </w:r>
          </w:p>
          <w:p w:rsidR="00625F56" w:rsidRPr="00D87D41" w:rsidRDefault="00625F56" w:rsidP="00993C5D">
            <w:pPr>
              <w:pStyle w:val="1"/>
              <w:rPr>
                <w:caps/>
                <w:sz w:val="22"/>
                <w:szCs w:val="22"/>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Pr>
                <w:sz w:val="22"/>
                <w:szCs w:val="22"/>
              </w:rPr>
              <w:t>4.</w:t>
            </w:r>
          </w:p>
        </w:tc>
        <w:tc>
          <w:tcPr>
            <w:tcW w:w="4717" w:type="pct"/>
            <w:gridSpan w:val="9"/>
            <w:shd w:val="clear" w:color="auto" w:fill="auto"/>
            <w:vAlign w:val="center"/>
          </w:tcPr>
          <w:p w:rsidR="00625F56" w:rsidRPr="00D87D41" w:rsidRDefault="00625F56" w:rsidP="00993C5D">
            <w:pPr>
              <w:pStyle w:val="1"/>
              <w:rPr>
                <w:caps/>
                <w:sz w:val="22"/>
                <w:szCs w:val="22"/>
              </w:rPr>
            </w:pPr>
            <w:r w:rsidRPr="00D87D41">
              <w:rPr>
                <w:caps/>
                <w:sz w:val="22"/>
                <w:szCs w:val="22"/>
              </w:rPr>
              <w:t>Документы, прилагаемые к заявлению</w:t>
            </w:r>
          </w:p>
          <w:p w:rsidR="00625F56" w:rsidRPr="00D87D41" w:rsidRDefault="00625F56" w:rsidP="00993C5D">
            <w:pPr>
              <w:pStyle w:val="1"/>
              <w:rPr>
                <w:caps/>
                <w:sz w:val="22"/>
                <w:szCs w:val="22"/>
              </w:rPr>
            </w:pPr>
            <w:r w:rsidRPr="00D87D41">
              <w:rPr>
                <w:sz w:val="22"/>
                <w:szCs w:val="22"/>
              </w:rPr>
              <w:t>(в ячейках указывается количество листов в документах, прилагаемых к заявлению)</w:t>
            </w:r>
          </w:p>
        </w:tc>
      </w:tr>
      <w:tr w:rsidR="00625F56" w:rsidRPr="00D87D41" w:rsidTr="00993C5D">
        <w:trPr>
          <w:cantSplit/>
          <w:trHeight w:val="283"/>
        </w:trPr>
        <w:tc>
          <w:tcPr>
            <w:tcW w:w="283" w:type="pct"/>
            <w:vMerge w:val="restart"/>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625F56" w:rsidRPr="00D87D41" w:rsidRDefault="00872A75" w:rsidP="00993C5D">
            <w:pPr>
              <w:pStyle w:val="1"/>
              <w:jc w:val="center"/>
              <w:rPr>
                <w:sz w:val="22"/>
                <w:szCs w:val="22"/>
              </w:rPr>
            </w:pPr>
            <w:r>
              <w:rPr>
                <w:sz w:val="22"/>
                <w:szCs w:val="22"/>
              </w:rPr>
              <w:t>1.</w:t>
            </w:r>
          </w:p>
        </w:tc>
        <w:tc>
          <w:tcPr>
            <w:tcW w:w="4464" w:type="pct"/>
            <w:gridSpan w:val="8"/>
            <w:shd w:val="clear" w:color="auto" w:fill="auto"/>
            <w:vAlign w:val="center"/>
          </w:tcPr>
          <w:p w:rsidR="00625F56" w:rsidRDefault="00625F56" w:rsidP="00993C5D">
            <w:pPr>
              <w:tabs>
                <w:tab w:val="left" w:pos="900"/>
              </w:tabs>
            </w:pPr>
          </w:p>
          <w:p w:rsidR="00625F56" w:rsidRPr="00D87D41" w:rsidRDefault="00625F56" w:rsidP="00993C5D">
            <w:pPr>
              <w:tabs>
                <w:tab w:val="left" w:pos="900"/>
              </w:tabs>
            </w:pPr>
          </w:p>
        </w:tc>
      </w:tr>
      <w:tr w:rsidR="00625F56" w:rsidRPr="00D87D41" w:rsidTr="00993C5D">
        <w:trPr>
          <w:cantSplit/>
          <w:trHeight w:val="154"/>
        </w:trPr>
        <w:tc>
          <w:tcPr>
            <w:tcW w:w="283" w:type="pct"/>
            <w:vMerge/>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625F56" w:rsidRDefault="00625F56" w:rsidP="00C53E4B">
            <w:pPr>
              <w:pStyle w:val="1"/>
              <w:jc w:val="center"/>
              <w:rPr>
                <w:sz w:val="22"/>
                <w:szCs w:val="22"/>
              </w:rPr>
            </w:pPr>
          </w:p>
          <w:p w:rsidR="00C53E4B" w:rsidRPr="00D87D41" w:rsidRDefault="00C53E4B" w:rsidP="00C53E4B">
            <w:pPr>
              <w:pStyle w:val="1"/>
              <w:jc w:val="center"/>
              <w:rPr>
                <w:sz w:val="22"/>
                <w:szCs w:val="22"/>
              </w:rPr>
            </w:pPr>
          </w:p>
        </w:tc>
        <w:tc>
          <w:tcPr>
            <w:tcW w:w="4464" w:type="pct"/>
            <w:gridSpan w:val="8"/>
            <w:shd w:val="clear" w:color="auto" w:fill="auto"/>
            <w:vAlign w:val="center"/>
          </w:tcPr>
          <w:p w:rsidR="00625F56" w:rsidRPr="006C161E" w:rsidRDefault="00625F56" w:rsidP="00993C5D">
            <w:pPr>
              <w:tabs>
                <w:tab w:val="left" w:pos="900"/>
              </w:tabs>
              <w:rPr>
                <w:b/>
                <w:lang w:eastAsia="en-US"/>
              </w:rPr>
            </w:pPr>
          </w:p>
        </w:tc>
      </w:tr>
      <w:tr w:rsidR="00625F56" w:rsidRPr="00D87D41" w:rsidTr="00993C5D">
        <w:trPr>
          <w:cantSplit/>
          <w:trHeight w:val="154"/>
        </w:trPr>
        <w:tc>
          <w:tcPr>
            <w:tcW w:w="283" w:type="pct"/>
            <w:vMerge/>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625F56" w:rsidRDefault="00872A75" w:rsidP="00C53E4B">
            <w:pPr>
              <w:pStyle w:val="1"/>
              <w:jc w:val="center"/>
              <w:rPr>
                <w:sz w:val="22"/>
                <w:szCs w:val="22"/>
              </w:rPr>
            </w:pPr>
            <w:r>
              <w:rPr>
                <w:sz w:val="22"/>
                <w:szCs w:val="22"/>
              </w:rPr>
              <w:t>2.</w:t>
            </w:r>
          </w:p>
          <w:p w:rsidR="00C53E4B" w:rsidRPr="00D87D41" w:rsidRDefault="00C53E4B" w:rsidP="00C53E4B">
            <w:pPr>
              <w:pStyle w:val="1"/>
              <w:jc w:val="center"/>
              <w:rPr>
                <w:sz w:val="22"/>
                <w:szCs w:val="22"/>
              </w:rPr>
            </w:pPr>
          </w:p>
        </w:tc>
        <w:tc>
          <w:tcPr>
            <w:tcW w:w="4464" w:type="pct"/>
            <w:gridSpan w:val="8"/>
            <w:shd w:val="clear" w:color="auto" w:fill="auto"/>
            <w:vAlign w:val="center"/>
          </w:tcPr>
          <w:p w:rsidR="00625F56" w:rsidRPr="006C161E" w:rsidRDefault="00625F56" w:rsidP="00993C5D">
            <w:pPr>
              <w:tabs>
                <w:tab w:val="left" w:pos="900"/>
              </w:tabs>
              <w:rPr>
                <w:b/>
                <w:lang w:eastAsia="en-US"/>
              </w:rPr>
            </w:pPr>
          </w:p>
        </w:tc>
      </w:tr>
      <w:tr w:rsidR="00625F56" w:rsidRPr="00D87D41" w:rsidTr="00993C5D">
        <w:trPr>
          <w:cantSplit/>
          <w:trHeight w:val="154"/>
        </w:trPr>
        <w:tc>
          <w:tcPr>
            <w:tcW w:w="283" w:type="pct"/>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625F56" w:rsidRDefault="00625F56" w:rsidP="00C53E4B">
            <w:pPr>
              <w:pStyle w:val="1"/>
              <w:jc w:val="center"/>
              <w:rPr>
                <w:sz w:val="22"/>
                <w:szCs w:val="22"/>
              </w:rPr>
            </w:pPr>
          </w:p>
          <w:p w:rsidR="00C53E4B" w:rsidRPr="00D87D41" w:rsidRDefault="00872A75" w:rsidP="00C53E4B">
            <w:pPr>
              <w:pStyle w:val="1"/>
              <w:jc w:val="center"/>
              <w:rPr>
                <w:sz w:val="22"/>
                <w:szCs w:val="22"/>
              </w:rPr>
            </w:pPr>
            <w:r>
              <w:rPr>
                <w:sz w:val="22"/>
                <w:szCs w:val="22"/>
              </w:rPr>
              <w:t>3.</w:t>
            </w:r>
          </w:p>
        </w:tc>
        <w:tc>
          <w:tcPr>
            <w:tcW w:w="4464" w:type="pct"/>
            <w:gridSpan w:val="8"/>
            <w:shd w:val="clear" w:color="auto" w:fill="auto"/>
            <w:vAlign w:val="center"/>
          </w:tcPr>
          <w:p w:rsidR="00625F56" w:rsidRPr="00426BB8" w:rsidRDefault="00625F56" w:rsidP="00993C5D">
            <w:pPr>
              <w:tabs>
                <w:tab w:val="left" w:pos="900"/>
              </w:tabs>
              <w:rPr>
                <w:b/>
                <w:lang w:eastAsia="en-US"/>
              </w:rPr>
            </w:pPr>
          </w:p>
        </w:tc>
      </w:tr>
      <w:tr w:rsidR="00625F56" w:rsidRPr="00D87D41" w:rsidTr="00993C5D">
        <w:trPr>
          <w:cantSplit/>
          <w:trHeight w:val="154"/>
        </w:trPr>
        <w:tc>
          <w:tcPr>
            <w:tcW w:w="283" w:type="pct"/>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625F56" w:rsidRDefault="00625F56" w:rsidP="00C53E4B">
            <w:pPr>
              <w:pStyle w:val="1"/>
              <w:jc w:val="center"/>
              <w:rPr>
                <w:sz w:val="22"/>
                <w:szCs w:val="22"/>
              </w:rPr>
            </w:pPr>
          </w:p>
          <w:p w:rsidR="00C53E4B" w:rsidRPr="00D87D41" w:rsidRDefault="00872A75" w:rsidP="00C53E4B">
            <w:pPr>
              <w:pStyle w:val="1"/>
              <w:jc w:val="center"/>
              <w:rPr>
                <w:sz w:val="22"/>
                <w:szCs w:val="22"/>
              </w:rPr>
            </w:pPr>
            <w:r>
              <w:rPr>
                <w:sz w:val="22"/>
                <w:szCs w:val="22"/>
              </w:rPr>
              <w:t>4.</w:t>
            </w:r>
          </w:p>
        </w:tc>
        <w:tc>
          <w:tcPr>
            <w:tcW w:w="4464" w:type="pct"/>
            <w:gridSpan w:val="8"/>
            <w:shd w:val="clear" w:color="auto" w:fill="auto"/>
            <w:vAlign w:val="center"/>
          </w:tcPr>
          <w:p w:rsidR="00625F56" w:rsidRPr="00D87D41" w:rsidRDefault="00625F56" w:rsidP="00993C5D">
            <w:pPr>
              <w:tabs>
                <w:tab w:val="left" w:pos="900"/>
              </w:tabs>
              <w:rPr>
                <w:lang w:eastAsia="en-US"/>
              </w:rPr>
            </w:pP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Pr>
                <w:sz w:val="22"/>
                <w:szCs w:val="22"/>
              </w:rPr>
              <w:t>5.</w:t>
            </w:r>
          </w:p>
        </w:tc>
        <w:tc>
          <w:tcPr>
            <w:tcW w:w="4717" w:type="pct"/>
            <w:gridSpan w:val="9"/>
            <w:shd w:val="clear" w:color="auto" w:fill="auto"/>
            <w:vAlign w:val="center"/>
          </w:tcPr>
          <w:p w:rsidR="00625F56" w:rsidRPr="00D87D41" w:rsidRDefault="00625F56" w:rsidP="00993C5D">
            <w:pPr>
              <w:pStyle w:val="1"/>
              <w:jc w:val="center"/>
              <w:rPr>
                <w:sz w:val="22"/>
                <w:szCs w:val="22"/>
              </w:rPr>
            </w:pPr>
            <w:r w:rsidRPr="00D87D41">
              <w:rPr>
                <w:caps/>
                <w:sz w:val="22"/>
                <w:szCs w:val="22"/>
              </w:rPr>
              <w:t>Адреса и телефоны заявителя (ПРЕДСТАВИТЕЛЯ ЗАЯВИТЕЛЯ)</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p>
        </w:tc>
        <w:tc>
          <w:tcPr>
            <w:tcW w:w="252" w:type="pct"/>
            <w:shd w:val="clear" w:color="auto" w:fill="auto"/>
            <w:vAlign w:val="center"/>
          </w:tcPr>
          <w:p w:rsidR="00625F56" w:rsidRPr="006C161E" w:rsidRDefault="00625F56" w:rsidP="00993C5D">
            <w:pPr>
              <w:pStyle w:val="1"/>
              <w:rPr>
                <w:b/>
                <w:sz w:val="22"/>
                <w:szCs w:val="22"/>
              </w:rPr>
            </w:pPr>
          </w:p>
        </w:tc>
        <w:tc>
          <w:tcPr>
            <w:tcW w:w="1730" w:type="pct"/>
            <w:gridSpan w:val="2"/>
            <w:shd w:val="clear" w:color="auto" w:fill="auto"/>
            <w:vAlign w:val="center"/>
          </w:tcPr>
          <w:p w:rsidR="00625F56" w:rsidRPr="00D87D41" w:rsidRDefault="00625F56" w:rsidP="00993C5D">
            <w:pPr>
              <w:pStyle w:val="1"/>
              <w:rPr>
                <w:sz w:val="22"/>
                <w:szCs w:val="22"/>
              </w:rPr>
            </w:pPr>
            <w:r w:rsidRPr="00D87D41">
              <w:rPr>
                <w:sz w:val="22"/>
                <w:szCs w:val="22"/>
              </w:rPr>
              <w:t>Заявитель</w:t>
            </w:r>
          </w:p>
        </w:tc>
        <w:tc>
          <w:tcPr>
            <w:tcW w:w="287" w:type="pct"/>
            <w:shd w:val="clear" w:color="auto" w:fill="auto"/>
            <w:vAlign w:val="center"/>
          </w:tcPr>
          <w:p w:rsidR="00625F56" w:rsidRPr="00D87D41" w:rsidRDefault="00625F56" w:rsidP="00993C5D">
            <w:pPr>
              <w:pStyle w:val="1"/>
              <w:rPr>
                <w:sz w:val="22"/>
                <w:szCs w:val="22"/>
              </w:rPr>
            </w:pPr>
          </w:p>
        </w:tc>
        <w:tc>
          <w:tcPr>
            <w:tcW w:w="2447" w:type="pct"/>
            <w:gridSpan w:val="5"/>
            <w:shd w:val="clear" w:color="auto" w:fill="auto"/>
            <w:vAlign w:val="center"/>
          </w:tcPr>
          <w:p w:rsidR="00625F56" w:rsidRPr="00D87D41" w:rsidRDefault="00625F56" w:rsidP="00993C5D">
            <w:pPr>
              <w:pStyle w:val="1"/>
              <w:rPr>
                <w:sz w:val="22"/>
                <w:szCs w:val="22"/>
              </w:rPr>
            </w:pPr>
            <w:r w:rsidRPr="00D87D41">
              <w:rPr>
                <w:sz w:val="22"/>
                <w:szCs w:val="22"/>
              </w:rPr>
              <w:t>Представитель заявителя</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p>
        </w:tc>
        <w:tc>
          <w:tcPr>
            <w:tcW w:w="4717" w:type="pct"/>
            <w:gridSpan w:val="9"/>
            <w:shd w:val="clear" w:color="auto" w:fill="auto"/>
            <w:vAlign w:val="center"/>
          </w:tcPr>
          <w:p w:rsidR="00625F56" w:rsidRPr="00D87D41" w:rsidRDefault="00625F56" w:rsidP="00993C5D">
            <w:pPr>
              <w:pStyle w:val="1"/>
              <w:rPr>
                <w:sz w:val="22"/>
                <w:szCs w:val="22"/>
              </w:rPr>
            </w:pPr>
            <w:r w:rsidRPr="00D87D41">
              <w:rPr>
                <w:sz w:val="22"/>
                <w:szCs w:val="22"/>
              </w:rPr>
              <w:t xml:space="preserve">Телефон: </w:t>
            </w:r>
            <w:r>
              <w:rPr>
                <w:sz w:val="22"/>
                <w:szCs w:val="22"/>
              </w:rPr>
              <w:t xml:space="preserve"> __________________ </w:t>
            </w:r>
            <w:r w:rsidRPr="00D87D41">
              <w:rPr>
                <w:sz w:val="22"/>
                <w:szCs w:val="22"/>
              </w:rPr>
              <w:t xml:space="preserve">Факс:________________ </w:t>
            </w:r>
            <w:r w:rsidRPr="00D87D41">
              <w:rPr>
                <w:sz w:val="22"/>
                <w:szCs w:val="22"/>
                <w:lang w:val="en-US"/>
              </w:rPr>
              <w:t>E</w:t>
            </w:r>
            <w:r w:rsidRPr="00D87D41">
              <w:rPr>
                <w:sz w:val="22"/>
                <w:szCs w:val="22"/>
              </w:rPr>
              <w:t>-</w:t>
            </w:r>
            <w:r w:rsidRPr="00D87D41">
              <w:rPr>
                <w:sz w:val="22"/>
                <w:szCs w:val="22"/>
                <w:lang w:val="en-US"/>
              </w:rPr>
              <w:t>mail</w:t>
            </w:r>
            <w:r w:rsidRPr="00D87D41">
              <w:rPr>
                <w:sz w:val="22"/>
                <w:szCs w:val="22"/>
              </w:rPr>
              <w:t xml:space="preserve"> __________________: </w:t>
            </w:r>
          </w:p>
          <w:p w:rsidR="00625F56" w:rsidRPr="00D87D41" w:rsidRDefault="00625F56" w:rsidP="00993C5D">
            <w:pPr>
              <w:pStyle w:val="1"/>
              <w:rPr>
                <w:sz w:val="22"/>
                <w:szCs w:val="22"/>
              </w:rPr>
            </w:pPr>
          </w:p>
          <w:p w:rsidR="00625F56" w:rsidRPr="006C161E" w:rsidRDefault="00625F56" w:rsidP="00993C5D">
            <w:pPr>
              <w:pStyle w:val="1"/>
              <w:rPr>
                <w:b/>
                <w:sz w:val="22"/>
                <w:szCs w:val="22"/>
              </w:rPr>
            </w:pPr>
            <w:r w:rsidRPr="00D87D41">
              <w:rPr>
                <w:sz w:val="22"/>
                <w:szCs w:val="22"/>
              </w:rPr>
              <w:t>Почтовый адрес</w:t>
            </w:r>
            <w:r>
              <w:rPr>
                <w:sz w:val="22"/>
                <w:szCs w:val="22"/>
              </w:rPr>
              <w:t>:</w:t>
            </w:r>
            <w:r>
              <w:rPr>
                <w:b/>
                <w:sz w:val="22"/>
                <w:szCs w:val="22"/>
              </w:rPr>
              <w:t xml:space="preserve"> </w:t>
            </w:r>
          </w:p>
        </w:tc>
      </w:tr>
      <w:tr w:rsidR="00625F56" w:rsidRPr="00D87D41" w:rsidTr="00993C5D">
        <w:trPr>
          <w:cantSplit/>
          <w:trHeight w:val="20"/>
        </w:trPr>
        <w:tc>
          <w:tcPr>
            <w:tcW w:w="283" w:type="pct"/>
            <w:shd w:val="clear" w:color="auto" w:fill="auto"/>
            <w:vAlign w:val="center"/>
          </w:tcPr>
          <w:p w:rsidR="00625F56" w:rsidRPr="00D87D41" w:rsidRDefault="00625F56" w:rsidP="00993C5D">
            <w:pPr>
              <w:pStyle w:val="1"/>
              <w:jc w:val="center"/>
              <w:rPr>
                <w:sz w:val="22"/>
                <w:szCs w:val="22"/>
              </w:rPr>
            </w:pPr>
            <w:r>
              <w:rPr>
                <w:sz w:val="22"/>
                <w:szCs w:val="22"/>
              </w:rPr>
              <w:t>6</w:t>
            </w:r>
            <w:r w:rsidRPr="00D87D41">
              <w:rPr>
                <w:sz w:val="22"/>
                <w:szCs w:val="22"/>
              </w:rPr>
              <w:t>.</w:t>
            </w:r>
          </w:p>
        </w:tc>
        <w:tc>
          <w:tcPr>
            <w:tcW w:w="4717" w:type="pct"/>
            <w:gridSpan w:val="9"/>
            <w:shd w:val="clear" w:color="auto" w:fill="auto"/>
            <w:vAlign w:val="center"/>
          </w:tcPr>
          <w:p w:rsidR="00625F56" w:rsidRPr="00D87D41" w:rsidRDefault="00625F56" w:rsidP="00993C5D">
            <w:pPr>
              <w:pStyle w:val="1"/>
              <w:tabs>
                <w:tab w:val="left" w:pos="10142"/>
              </w:tabs>
              <w:rPr>
                <w:caps/>
                <w:sz w:val="22"/>
                <w:szCs w:val="22"/>
              </w:rPr>
            </w:pPr>
            <w:r w:rsidRPr="00D87D41">
              <w:rPr>
                <w:caps/>
                <w:sz w:val="22"/>
                <w:szCs w:val="22"/>
              </w:rPr>
              <w:t>подпись</w:t>
            </w:r>
          </w:p>
        </w:tc>
      </w:tr>
      <w:tr w:rsidR="00625F56" w:rsidRPr="00D87D41" w:rsidTr="00993C5D">
        <w:trPr>
          <w:cantSplit/>
          <w:trHeight w:val="695"/>
        </w:trPr>
        <w:tc>
          <w:tcPr>
            <w:tcW w:w="283" w:type="pct"/>
            <w:shd w:val="clear" w:color="auto" w:fill="auto"/>
            <w:vAlign w:val="center"/>
          </w:tcPr>
          <w:p w:rsidR="00625F56" w:rsidRPr="00D87D41" w:rsidRDefault="00625F56" w:rsidP="00993C5D">
            <w:pPr>
              <w:pStyle w:val="1"/>
              <w:jc w:val="center"/>
              <w:rPr>
                <w:sz w:val="22"/>
                <w:szCs w:val="22"/>
              </w:rPr>
            </w:pPr>
          </w:p>
        </w:tc>
        <w:tc>
          <w:tcPr>
            <w:tcW w:w="1630" w:type="pct"/>
            <w:gridSpan w:val="2"/>
            <w:shd w:val="clear" w:color="auto" w:fill="auto"/>
            <w:vAlign w:val="center"/>
          </w:tcPr>
          <w:p w:rsidR="00625F56" w:rsidRPr="00D87D41" w:rsidRDefault="00625F56" w:rsidP="00993C5D">
            <w:pPr>
              <w:pStyle w:val="1"/>
              <w:tabs>
                <w:tab w:val="left" w:pos="10142"/>
              </w:tabs>
              <w:spacing w:before="120" w:after="120"/>
              <w:rPr>
                <w:sz w:val="22"/>
                <w:szCs w:val="22"/>
              </w:rPr>
            </w:pPr>
            <w:r>
              <w:rPr>
                <w:sz w:val="22"/>
                <w:szCs w:val="22"/>
              </w:rPr>
              <w:t>Ф.И.О.:______________________</w:t>
            </w:r>
          </w:p>
        </w:tc>
        <w:tc>
          <w:tcPr>
            <w:tcW w:w="1371" w:type="pct"/>
            <w:gridSpan w:val="5"/>
            <w:shd w:val="clear" w:color="auto" w:fill="auto"/>
            <w:vAlign w:val="center"/>
          </w:tcPr>
          <w:p w:rsidR="00625F56" w:rsidRPr="00D87D41" w:rsidRDefault="00625F56" w:rsidP="00993C5D">
            <w:pPr>
              <w:pStyle w:val="1"/>
              <w:tabs>
                <w:tab w:val="left" w:pos="10142"/>
              </w:tabs>
              <w:spacing w:before="120" w:after="120"/>
              <w:rPr>
                <w:sz w:val="22"/>
                <w:szCs w:val="22"/>
              </w:rPr>
            </w:pPr>
            <w:r w:rsidRPr="00D87D41">
              <w:rPr>
                <w:sz w:val="22"/>
                <w:szCs w:val="22"/>
              </w:rPr>
              <w:t>Подпись: ______________</w:t>
            </w:r>
          </w:p>
        </w:tc>
        <w:tc>
          <w:tcPr>
            <w:tcW w:w="1715" w:type="pct"/>
            <w:gridSpan w:val="2"/>
            <w:shd w:val="clear" w:color="auto" w:fill="auto"/>
            <w:vAlign w:val="center"/>
          </w:tcPr>
          <w:p w:rsidR="00625F56" w:rsidRPr="00D87D41" w:rsidRDefault="00625F56" w:rsidP="00993C5D">
            <w:pPr>
              <w:pStyle w:val="1"/>
              <w:tabs>
                <w:tab w:val="left" w:pos="10142"/>
              </w:tabs>
              <w:spacing w:before="120" w:after="120"/>
              <w:rPr>
                <w:sz w:val="22"/>
                <w:szCs w:val="22"/>
              </w:rPr>
            </w:pPr>
            <w:r w:rsidRPr="00D87D41">
              <w:rPr>
                <w:sz w:val="22"/>
                <w:szCs w:val="22"/>
              </w:rPr>
              <w:t>Дата: «</w:t>
            </w:r>
            <w:r>
              <w:rPr>
                <w:sz w:val="22"/>
                <w:szCs w:val="22"/>
              </w:rPr>
              <w:t>___</w:t>
            </w:r>
            <w:r w:rsidRPr="00D87D41">
              <w:rPr>
                <w:sz w:val="22"/>
                <w:szCs w:val="22"/>
              </w:rPr>
              <w:t>»</w:t>
            </w:r>
            <w:r>
              <w:rPr>
                <w:sz w:val="22"/>
                <w:szCs w:val="22"/>
              </w:rPr>
              <w:t xml:space="preserve"> ____________</w:t>
            </w:r>
            <w:r w:rsidRPr="00D87D41">
              <w:rPr>
                <w:sz w:val="22"/>
                <w:szCs w:val="22"/>
              </w:rPr>
              <w:t>20</w:t>
            </w:r>
            <w:r w:rsidRPr="008E7222">
              <w:rPr>
                <w:sz w:val="22"/>
                <w:szCs w:val="22"/>
              </w:rPr>
              <w:t>__</w:t>
            </w:r>
            <w:r w:rsidRPr="00D87D41">
              <w:rPr>
                <w:sz w:val="22"/>
                <w:szCs w:val="22"/>
              </w:rPr>
              <w:t>г.</w:t>
            </w:r>
          </w:p>
        </w:tc>
      </w:tr>
      <w:tr w:rsidR="00625F56" w:rsidRPr="00D87D41" w:rsidTr="00993C5D">
        <w:trPr>
          <w:cantSplit/>
          <w:trHeight w:val="695"/>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jc w:val="center"/>
              <w:rPr>
                <w:sz w:val="22"/>
                <w:szCs w:val="22"/>
              </w:rPr>
            </w:pPr>
            <w:r>
              <w:rPr>
                <w:sz w:val="22"/>
                <w:szCs w:val="22"/>
              </w:rPr>
              <w:t>7.</w:t>
            </w:r>
          </w:p>
        </w:tc>
        <w:tc>
          <w:tcPr>
            <w:tcW w:w="471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tabs>
                <w:tab w:val="left" w:pos="10142"/>
              </w:tabs>
              <w:spacing w:before="120" w:after="120"/>
              <w:rPr>
                <w:sz w:val="22"/>
                <w:szCs w:val="22"/>
              </w:rPr>
            </w:pPr>
            <w:r>
              <w:rPr>
                <w:sz w:val="22"/>
                <w:szCs w:val="22"/>
              </w:rPr>
              <w:t xml:space="preserve">СПОСОБ ПОЛУЧЕНИЯ ДОКУМЕНТОВ </w:t>
            </w:r>
          </w:p>
        </w:tc>
      </w:tr>
      <w:tr w:rsidR="00625F56" w:rsidRPr="00D87D41" w:rsidTr="00993C5D">
        <w:trPr>
          <w:cantSplit/>
          <w:trHeight w:val="695"/>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jc w:val="center"/>
              <w:rPr>
                <w:sz w:val="22"/>
                <w:szCs w:val="22"/>
              </w:rPr>
            </w:pP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625F56" w:rsidRPr="006C161E" w:rsidRDefault="00625F56" w:rsidP="00993C5D">
            <w:pPr>
              <w:pStyle w:val="1"/>
              <w:tabs>
                <w:tab w:val="left" w:pos="10142"/>
              </w:tabs>
              <w:spacing w:before="120" w:after="120"/>
              <w:rPr>
                <w:b/>
                <w:sz w:val="22"/>
                <w:szCs w:val="22"/>
              </w:rPr>
            </w:pPr>
          </w:p>
        </w:tc>
        <w:tc>
          <w:tcPr>
            <w:tcW w:w="2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tabs>
                <w:tab w:val="left" w:pos="10142"/>
              </w:tabs>
              <w:spacing w:before="120" w:after="120"/>
              <w:rPr>
                <w:sz w:val="22"/>
                <w:szCs w:val="22"/>
              </w:rPr>
            </w:pPr>
            <w:r>
              <w:rPr>
                <w:sz w:val="22"/>
                <w:szCs w:val="22"/>
              </w:rPr>
              <w:t>Лично</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tabs>
                <w:tab w:val="left" w:pos="10142"/>
              </w:tabs>
              <w:spacing w:before="120" w:after="120"/>
              <w:rPr>
                <w:sz w:val="22"/>
                <w:szCs w:val="22"/>
              </w:rPr>
            </w:pPr>
          </w:p>
        </w:tc>
        <w:tc>
          <w:tcPr>
            <w:tcW w:w="19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25F56" w:rsidRPr="00D87D41" w:rsidRDefault="00625F56" w:rsidP="00993C5D">
            <w:pPr>
              <w:pStyle w:val="1"/>
              <w:tabs>
                <w:tab w:val="left" w:pos="10142"/>
              </w:tabs>
              <w:spacing w:before="120" w:after="120"/>
              <w:rPr>
                <w:sz w:val="22"/>
                <w:szCs w:val="22"/>
              </w:rPr>
            </w:pPr>
            <w:r>
              <w:rPr>
                <w:sz w:val="22"/>
                <w:szCs w:val="22"/>
              </w:rPr>
              <w:t>Почтой</w:t>
            </w:r>
          </w:p>
        </w:tc>
      </w:tr>
    </w:tbl>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Pr>
        <w:tabs>
          <w:tab w:val="left" w:pos="600"/>
        </w:tabs>
        <w:ind w:firstLine="567"/>
        <w:jc w:val="both"/>
      </w:pPr>
    </w:p>
    <w:p w:rsidR="000B6CC9" w:rsidRDefault="000B6CC9" w:rsidP="000B6CC9"/>
    <w:p w:rsidR="000B6CC9" w:rsidRDefault="000B6CC9"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0B1821" w:rsidRDefault="000B1821" w:rsidP="000B6CC9"/>
    <w:p w:rsidR="00484F91" w:rsidRDefault="00484F91" w:rsidP="000B6CC9"/>
    <w:p w:rsidR="00484F91" w:rsidRDefault="00484F91" w:rsidP="000B6CC9"/>
    <w:p w:rsidR="00484F91" w:rsidRDefault="00484F91" w:rsidP="000B6CC9"/>
    <w:p w:rsidR="000B1821" w:rsidRDefault="000B1821" w:rsidP="000B6CC9"/>
    <w:p w:rsidR="000B6CC9" w:rsidRDefault="000B6CC9" w:rsidP="000B6CC9"/>
    <w:p w:rsidR="000B6CC9" w:rsidRPr="00B6775E" w:rsidRDefault="000B6CC9" w:rsidP="000B6CC9">
      <w:pPr>
        <w:jc w:val="right"/>
        <w:rPr>
          <w:b/>
        </w:rPr>
      </w:pPr>
      <w:r>
        <w:lastRenderedPageBreak/>
        <w:tab/>
      </w:r>
      <w:r>
        <w:tab/>
      </w:r>
      <w:r>
        <w:tab/>
      </w:r>
      <w:r w:rsidRPr="00B6775E">
        <w:rPr>
          <w:b/>
        </w:rPr>
        <w:t>Приложение  3</w:t>
      </w:r>
    </w:p>
    <w:p w:rsidR="000B6CC9" w:rsidRPr="00B6775E" w:rsidRDefault="000B6CC9" w:rsidP="000B6CC9">
      <w:pPr>
        <w:jc w:val="right"/>
      </w:pPr>
      <w:r w:rsidRPr="00B6775E">
        <w:t xml:space="preserve">к административному регламенту предоставления </w:t>
      </w:r>
      <w:proofErr w:type="gramStart"/>
      <w:r w:rsidRPr="00B6775E">
        <w:t>муниципальной</w:t>
      </w:r>
      <w:proofErr w:type="gramEnd"/>
    </w:p>
    <w:p w:rsidR="000B6CC9" w:rsidRPr="00B6775E" w:rsidRDefault="000B6CC9" w:rsidP="000B6CC9">
      <w:pPr>
        <w:jc w:val="right"/>
      </w:pPr>
      <w:r w:rsidRPr="00B6775E">
        <w:t>услуги «Предоставление земельн</w:t>
      </w:r>
      <w:r w:rsidR="00625F56" w:rsidRPr="00B6775E">
        <w:t>ых</w:t>
      </w:r>
      <w:r w:rsidRPr="00B6775E">
        <w:t xml:space="preserve"> участк</w:t>
      </w:r>
      <w:r w:rsidR="00625F56" w:rsidRPr="00B6775E">
        <w:t>ов</w:t>
      </w:r>
      <w:r w:rsidRPr="00B6775E">
        <w:t>, находящ</w:t>
      </w:r>
      <w:r w:rsidR="00625F56" w:rsidRPr="00B6775E">
        <w:t>ихся</w:t>
      </w:r>
    </w:p>
    <w:p w:rsidR="000B6CC9" w:rsidRPr="00B6775E" w:rsidRDefault="000B1821" w:rsidP="000B6CC9">
      <w:pPr>
        <w:jc w:val="right"/>
      </w:pPr>
      <w:r>
        <w:t>в муниципальной собственности</w:t>
      </w:r>
      <w:r w:rsidR="000B6CC9" w:rsidRPr="00B6775E">
        <w:t xml:space="preserve"> или </w:t>
      </w:r>
      <w:proofErr w:type="gramStart"/>
      <w:r w:rsidR="000B6CC9" w:rsidRPr="00B6775E">
        <w:t>государственная</w:t>
      </w:r>
      <w:proofErr w:type="gramEnd"/>
      <w:r w:rsidR="000B6CC9" w:rsidRPr="00B6775E">
        <w:t xml:space="preserve"> </w:t>
      </w:r>
    </w:p>
    <w:p w:rsidR="000B6CC9" w:rsidRPr="00B6775E" w:rsidRDefault="000B6CC9" w:rsidP="000B6CC9">
      <w:pPr>
        <w:jc w:val="right"/>
      </w:pPr>
      <w:proofErr w:type="gramStart"/>
      <w:r w:rsidRPr="00B6775E">
        <w:t>собственность</w:t>
      </w:r>
      <w:proofErr w:type="gramEnd"/>
      <w:r w:rsidRPr="00B6775E">
        <w:t xml:space="preserve"> на которы</w:t>
      </w:r>
      <w:r w:rsidR="00625F56" w:rsidRPr="00B6775E">
        <w:t>е</w:t>
      </w:r>
      <w:r w:rsidRPr="00B6775E">
        <w:t xml:space="preserve"> не разграничена</w:t>
      </w:r>
      <w:r w:rsidR="00176F29" w:rsidRPr="00B6775E">
        <w:t>,</w:t>
      </w:r>
      <w:r w:rsidRPr="00B6775E">
        <w:t xml:space="preserve"> без торгов»</w:t>
      </w:r>
    </w:p>
    <w:p w:rsidR="00DA0E75" w:rsidRPr="00B6775E" w:rsidRDefault="00DA0E75" w:rsidP="00176F29">
      <w:pPr>
        <w:tabs>
          <w:tab w:val="left" w:pos="600"/>
        </w:tabs>
      </w:pPr>
    </w:p>
    <w:p w:rsidR="000B6CC9" w:rsidRDefault="000B6CC9" w:rsidP="00B6775E">
      <w:pPr>
        <w:tabs>
          <w:tab w:val="left" w:pos="600"/>
        </w:tabs>
        <w:jc w:val="center"/>
      </w:pPr>
      <w:r w:rsidRPr="00B6775E">
        <w:t>Блок – схема предоставления муниципальной услуги</w:t>
      </w:r>
    </w:p>
    <w:p w:rsidR="000B1821" w:rsidRDefault="000B1821" w:rsidP="00B6775E">
      <w:pPr>
        <w:tabs>
          <w:tab w:val="left" w:pos="600"/>
        </w:tabs>
        <w:jc w:val="center"/>
      </w:pPr>
    </w:p>
    <w:p w:rsidR="000B1821" w:rsidRPr="002633E0" w:rsidRDefault="000B1821" w:rsidP="000B1821">
      <w:pPr>
        <w:jc w:val="center"/>
      </w:pPr>
      <w:r w:rsidRPr="002633E0">
        <w:tab/>
        <w:t xml:space="preserve"> </w:t>
      </w:r>
    </w:p>
    <w:p w:rsidR="000B1821" w:rsidRPr="002633E0" w:rsidRDefault="0090032D" w:rsidP="000B1821">
      <w:pPr>
        <w:jc w:val="center"/>
      </w:pPr>
      <w:r>
        <w:rPr>
          <w:noProof/>
        </w:rPr>
        <w:pict>
          <v:shape id="_x0000_s1086" type="#_x0000_t202" style="position:absolute;left:0;text-align:left;margin-left:60.45pt;margin-top:1.75pt;width:370.35pt;height:28.8pt;z-index:251668480" filled="f" strokeweight=".25pt">
            <v:textbox>
              <w:txbxContent>
                <w:p w:rsidR="00501261" w:rsidRPr="005A062B" w:rsidRDefault="00501261" w:rsidP="000B1821">
                  <w:pPr>
                    <w:jc w:val="center"/>
                    <w:rPr>
                      <w:sz w:val="20"/>
                      <w:szCs w:val="20"/>
                    </w:rPr>
                  </w:pPr>
                  <w:r>
                    <w:rPr>
                      <w:sz w:val="20"/>
                      <w:szCs w:val="20"/>
                    </w:rPr>
                    <w:t>Прием и регистрация заявления о предоставлении муниципальной услуги</w:t>
                  </w:r>
                </w:p>
              </w:txbxContent>
            </v:textbox>
          </v:shape>
        </w:pict>
      </w:r>
      <w:r w:rsidR="000B1821" w:rsidRPr="002633E0">
        <w:tab/>
        <w:t xml:space="preserve"> </w:t>
      </w:r>
    </w:p>
    <w:p w:rsidR="000B1821" w:rsidRPr="002633E0" w:rsidRDefault="000B1821" w:rsidP="000B1821">
      <w:pPr>
        <w:tabs>
          <w:tab w:val="left" w:pos="7215"/>
        </w:tabs>
        <w:jc w:val="center"/>
      </w:pPr>
    </w:p>
    <w:p w:rsidR="000B1821" w:rsidRPr="002633E0" w:rsidRDefault="0090032D" w:rsidP="000B1821">
      <w:pPr>
        <w:jc w:val="center"/>
      </w:pPr>
      <w:r>
        <w:rPr>
          <w:noProof/>
        </w:rPr>
        <w:pict>
          <v:shapetype id="_x0000_t32" coordsize="21600,21600" o:spt="32" o:oned="t" path="m,l21600,21600e" filled="f">
            <v:path arrowok="t" fillok="f" o:connecttype="none"/>
            <o:lock v:ext="edit" shapetype="t"/>
          </v:shapetype>
          <v:shape id="_x0000_s1090" type="#_x0000_t32" style="position:absolute;left:0;text-align:left;margin-left:304.65pt;margin-top:2.95pt;width:0;height:21.9pt;z-index:251672576" o:connectortype="straight">
            <v:stroke endarrow="block"/>
          </v:shape>
        </w:pict>
      </w:r>
      <w:r>
        <w:rPr>
          <w:noProof/>
        </w:rPr>
        <w:pict>
          <v:shape id="_x0000_s1089" type="#_x0000_t32" style="position:absolute;left:0;text-align:left;margin-left:195.8pt;margin-top:2.95pt;width:0;height:21.9pt;z-index:251671552" o:connectortype="straight">
            <v:stroke endarrow="block"/>
          </v:shape>
        </w:pict>
      </w:r>
    </w:p>
    <w:p w:rsidR="000B1821" w:rsidRPr="002633E0" w:rsidRDefault="0090032D" w:rsidP="000B1821">
      <w:pPr>
        <w:jc w:val="center"/>
      </w:pPr>
      <w:r>
        <w:rPr>
          <w:noProof/>
        </w:rPr>
        <w:pict>
          <v:shape id="_x0000_s1088" type="#_x0000_t202" style="position:absolute;left:0;text-align:left;margin-left:245.3pt;margin-top:11.05pt;width:243.1pt;height:55pt;z-index:251670528" filled="f" strokeweight=".25pt">
            <v:textbox>
              <w:txbxContent>
                <w:p w:rsidR="00501261" w:rsidRDefault="00501261" w:rsidP="000B1821">
                  <w:pPr>
                    <w:jc w:val="center"/>
                    <w:rPr>
                      <w:sz w:val="20"/>
                      <w:szCs w:val="20"/>
                    </w:rPr>
                  </w:pPr>
                  <w:r>
                    <w:rPr>
                      <w:sz w:val="20"/>
                      <w:szCs w:val="20"/>
                    </w:rPr>
                    <w:t xml:space="preserve">Отсутствие документов, необходимых </w:t>
                  </w:r>
                  <w:proofErr w:type="gramStart"/>
                  <w:r>
                    <w:rPr>
                      <w:sz w:val="20"/>
                      <w:szCs w:val="20"/>
                    </w:rPr>
                    <w:t>для</w:t>
                  </w:r>
                  <w:proofErr w:type="gramEnd"/>
                </w:p>
                <w:p w:rsidR="00501261" w:rsidRPr="005A062B" w:rsidRDefault="00501261" w:rsidP="000B1821">
                  <w:pPr>
                    <w:jc w:val="center"/>
                    <w:rPr>
                      <w:sz w:val="20"/>
                      <w:szCs w:val="20"/>
                    </w:rPr>
                  </w:pPr>
                  <w:r>
                    <w:rPr>
                      <w:sz w:val="20"/>
                      <w:szCs w:val="20"/>
                    </w:rPr>
                    <w:t xml:space="preserve">предоставления муниципальной </w:t>
                  </w:r>
                  <w:proofErr w:type="gramStart"/>
                  <w:r>
                    <w:rPr>
                      <w:sz w:val="20"/>
                      <w:szCs w:val="20"/>
                    </w:rPr>
                    <w:t>услуги</w:t>
                  </w:r>
                  <w:proofErr w:type="gramEnd"/>
                  <w:r>
                    <w:rPr>
                      <w:sz w:val="20"/>
                      <w:szCs w:val="20"/>
                    </w:rPr>
                    <w:t xml:space="preserve"> которые заявитель вправе предоставить по собственной инициативе</w:t>
                  </w:r>
                </w:p>
              </w:txbxContent>
            </v:textbox>
          </v:shape>
        </w:pict>
      </w:r>
      <w:r>
        <w:rPr>
          <w:noProof/>
        </w:rPr>
        <w:pict>
          <v:shape id="_x0000_s1087" type="#_x0000_t202" style="position:absolute;left:0;text-align:left;margin-left:60.45pt;margin-top:11.05pt;width:169.9pt;height:43.2pt;z-index:251669504" filled="f" strokeweight=".25pt">
            <v:textbox>
              <w:txbxContent>
                <w:p w:rsidR="00501261" w:rsidRPr="005A062B" w:rsidRDefault="00501261" w:rsidP="000B1821">
                  <w:pPr>
                    <w:jc w:val="center"/>
                    <w:rPr>
                      <w:sz w:val="20"/>
                      <w:szCs w:val="20"/>
                    </w:rPr>
                  </w:pPr>
                  <w:r>
                    <w:rPr>
                      <w:sz w:val="20"/>
                      <w:szCs w:val="20"/>
                    </w:rPr>
                    <w:t>Наличие документов необходимых для предоставления муниципальной услуги</w:t>
                  </w:r>
                </w:p>
                <w:p w:rsidR="00501261" w:rsidRDefault="00501261" w:rsidP="000B1821"/>
              </w:txbxContent>
            </v:textbox>
          </v:shape>
        </w:pict>
      </w:r>
    </w:p>
    <w:p w:rsidR="000B1821" w:rsidRPr="002633E0" w:rsidRDefault="000B1821" w:rsidP="000B1821"/>
    <w:p w:rsidR="000B1821" w:rsidRPr="002633E0" w:rsidRDefault="000B1821" w:rsidP="000B1821"/>
    <w:p w:rsidR="000B1821" w:rsidRPr="00907B16" w:rsidRDefault="0090032D" w:rsidP="000B1821">
      <w:r>
        <w:rPr>
          <w:noProof/>
        </w:rPr>
        <w:pict>
          <v:shape id="_x0000_s1103" type="#_x0000_t32" style="position:absolute;margin-left:304.65pt;margin-top:226.55pt;width:0;height:16.7pt;z-index:251685888" o:connectortype="straight">
            <v:stroke endarrow="block"/>
          </v:shape>
        </w:pict>
      </w:r>
      <w:r>
        <w:rPr>
          <w:noProof/>
        </w:rPr>
        <w:pict>
          <v:shape id="_x0000_s1102" type="#_x0000_t32" style="position:absolute;margin-left:200.95pt;margin-top:226.55pt;width:0;height:16.7pt;z-index:251684864" o:connectortype="straight">
            <v:stroke endarrow="block"/>
          </v:shape>
        </w:pict>
      </w:r>
      <w:r>
        <w:rPr>
          <w:noProof/>
        </w:rPr>
        <w:pict>
          <v:shape id="_x0000_s1099" type="#_x0000_t32" style="position:absolute;margin-left:304.65pt;margin-top:163.5pt;width:0;height:21pt;z-index:251681792" o:connectortype="straight">
            <v:stroke endarrow="block"/>
          </v:shape>
        </w:pict>
      </w:r>
      <w:r>
        <w:rPr>
          <w:noProof/>
        </w:rPr>
        <w:pict>
          <v:shape id="_x0000_s1098" type="#_x0000_t32" style="position:absolute;margin-left:199.25pt;margin-top:163.5pt;width:0;height:21pt;z-index:251680768" o:connectortype="straight">
            <v:stroke endarrow="block"/>
          </v:shape>
        </w:pict>
      </w:r>
      <w:r>
        <w:rPr>
          <w:noProof/>
        </w:rPr>
        <w:pict>
          <v:shape id="_x0000_s1097" type="#_x0000_t202" style="position:absolute;margin-left:277.6pt;margin-top:184.5pt;width:156.6pt;height:42.05pt;z-index:251679744" filled="f" strokeweight=".25pt">
            <v:textbox>
              <w:txbxContent>
                <w:p w:rsidR="00501261" w:rsidRPr="00BF7FB1" w:rsidRDefault="00501261" w:rsidP="000B1821">
                  <w:pPr>
                    <w:jc w:val="center"/>
                    <w:rPr>
                      <w:sz w:val="20"/>
                      <w:szCs w:val="20"/>
                    </w:rPr>
                  </w:pPr>
                  <w:r>
                    <w:rPr>
                      <w:sz w:val="20"/>
                      <w:szCs w:val="20"/>
                    </w:rPr>
                    <w:t>Наличие оснований для отказа в предоставлении муниципальной услуги</w:t>
                  </w:r>
                </w:p>
              </w:txbxContent>
            </v:textbox>
          </v:shape>
        </w:pict>
      </w:r>
      <w:r>
        <w:rPr>
          <w:noProof/>
        </w:rPr>
        <w:pict>
          <v:shape id="_x0000_s1096" type="#_x0000_t202" style="position:absolute;margin-left:65.05pt;margin-top:184.5pt;width:168.75pt;height:42.05pt;z-index:251678720" filled="f" strokeweight=".25pt">
            <v:textbox>
              <w:txbxContent>
                <w:p w:rsidR="00501261" w:rsidRPr="00BF7FB1" w:rsidRDefault="00501261" w:rsidP="000B1821">
                  <w:pPr>
                    <w:jc w:val="center"/>
                    <w:rPr>
                      <w:sz w:val="20"/>
                      <w:szCs w:val="20"/>
                    </w:rPr>
                  </w:pPr>
                  <w:r>
                    <w:rPr>
                      <w:sz w:val="20"/>
                      <w:szCs w:val="20"/>
                    </w:rPr>
                    <w:t>Отсутствие оснований для отказа в предоставлении муниципальной услуги</w:t>
                  </w:r>
                </w:p>
              </w:txbxContent>
            </v:textbox>
          </v:shape>
        </w:pict>
      </w:r>
      <w:r>
        <w:rPr>
          <w:noProof/>
        </w:rPr>
        <w:pict>
          <v:shape id="_x0000_s1094" type="#_x0000_t32" style="position:absolute;margin-left:199.25pt;margin-top:12.85pt;width:1.7pt;height:116.6pt;z-index:251676672" o:connectortype="straight">
            <v:stroke endarrow="block"/>
          </v:shape>
        </w:pict>
      </w:r>
      <w:r>
        <w:rPr>
          <w:noProof/>
        </w:rPr>
        <w:pict>
          <v:shape id="_x0000_s1093" type="#_x0000_t202" style="position:absolute;margin-left:65.05pt;margin-top:130.05pt;width:369.15pt;height:33.45pt;z-index:251675648" filled="f" strokeweight=".25pt">
            <v:textbox>
              <w:txbxContent>
                <w:p w:rsidR="00501261" w:rsidRPr="00EE6338" w:rsidRDefault="00501261" w:rsidP="000B1821">
                  <w:pPr>
                    <w:jc w:val="center"/>
                    <w:rPr>
                      <w:sz w:val="20"/>
                      <w:szCs w:val="20"/>
                    </w:rPr>
                  </w:pPr>
                  <w:r>
                    <w:rPr>
                      <w:sz w:val="20"/>
                      <w:szCs w:val="20"/>
                    </w:rPr>
                    <w:t>Рассмотрение представленных документов и оформление документов, являющихся результатом предоставления муниципальной услуги</w:t>
                  </w:r>
                </w:p>
              </w:txbxContent>
            </v:textbox>
          </v:shape>
        </w:pict>
      </w:r>
    </w:p>
    <w:p w:rsidR="000B1821" w:rsidRPr="002633E0" w:rsidRDefault="0090032D" w:rsidP="000B1821">
      <w:pPr>
        <w:jc w:val="center"/>
      </w:pPr>
      <w:r>
        <w:rPr>
          <w:noProof/>
        </w:rPr>
        <w:pict>
          <v:shape id="_x0000_s1092" type="#_x0000_t32" style="position:absolute;left:0;text-align:left;margin-left:304.65pt;margin-top:10.85pt;width:.05pt;height:27.6pt;z-index:251674624" o:connectortype="straight">
            <v:stroke endarrow="block"/>
          </v:shape>
        </w:pict>
      </w:r>
    </w:p>
    <w:p w:rsidR="000B1821" w:rsidRPr="00B6775E" w:rsidRDefault="000B1821" w:rsidP="00B6775E">
      <w:pPr>
        <w:tabs>
          <w:tab w:val="left" w:pos="600"/>
        </w:tabs>
        <w:jc w:val="center"/>
      </w:pPr>
    </w:p>
    <w:p w:rsidR="000B6CC9" w:rsidRDefault="0090032D" w:rsidP="000B6CC9">
      <w:r>
        <w:rPr>
          <w:noProof/>
        </w:rPr>
        <w:pict>
          <v:shape id="_x0000_s1091" type="#_x0000_t202" style="position:absolute;margin-left:245.3pt;margin-top:10.85pt;width:243.1pt;height:53.15pt;z-index:251673600" filled="f" strokeweight=".25pt">
            <v:textbox>
              <w:txbxContent>
                <w:p w:rsidR="00501261" w:rsidRPr="00EE6338" w:rsidRDefault="00501261" w:rsidP="000B1821">
                  <w:pPr>
                    <w:jc w:val="center"/>
                    <w:rPr>
                      <w:sz w:val="20"/>
                      <w:szCs w:val="20"/>
                    </w:rPr>
                  </w:pPr>
                  <w:r>
                    <w:rPr>
                      <w:sz w:val="20"/>
                      <w:szCs w:val="20"/>
                    </w:rPr>
                    <w:t>Экспертиза, формирование и направление межведомственных запросов в органы и организации, участвующие в предоставлении муниципальной услуги</w:t>
                  </w:r>
                </w:p>
              </w:txbxContent>
            </v:textbox>
          </v:shape>
        </w:pict>
      </w:r>
    </w:p>
    <w:p w:rsidR="00625F56" w:rsidRPr="002633E0" w:rsidRDefault="00625F56" w:rsidP="000B1821">
      <w:pPr>
        <w:jc w:val="center"/>
      </w:pPr>
    </w:p>
    <w:p w:rsidR="000B1821" w:rsidRPr="002633E0" w:rsidRDefault="0090032D">
      <w:pPr>
        <w:jc w:val="center"/>
      </w:pPr>
      <w:r>
        <w:rPr>
          <w:noProof/>
        </w:rPr>
        <w:pict>
          <v:shape id="_x0000_s1101" type="#_x0000_t202" style="position:absolute;left:0;text-align:left;margin-left:245.3pt;margin-top:174.25pt;width:247.7pt;height:55.85pt;z-index:251683840" filled="f" strokeweight=".25pt">
            <v:textbox>
              <w:txbxContent>
                <w:p w:rsidR="00501261" w:rsidRPr="00BF7FB1" w:rsidRDefault="00501261" w:rsidP="000B1821">
                  <w:pPr>
                    <w:jc w:val="center"/>
                    <w:rPr>
                      <w:sz w:val="20"/>
                      <w:szCs w:val="20"/>
                    </w:rPr>
                  </w:pPr>
                  <w:r>
                    <w:rPr>
                      <w:sz w:val="20"/>
                      <w:szCs w:val="20"/>
                    </w:rPr>
                    <w:t>Подготовка уведомления об отказе в предоставлении земельного участка в собственность за плату или уведомление об отказе в предоставлении земельного участка в собственность бесплатно</w:t>
                  </w:r>
                </w:p>
              </w:txbxContent>
            </v:textbox>
          </v:shape>
        </w:pict>
      </w:r>
      <w:r>
        <w:rPr>
          <w:noProof/>
        </w:rPr>
        <w:pict>
          <v:shape id="_x0000_s1100" type="#_x0000_t202" style="position:absolute;left:0;text-align:left;margin-left:-22.05pt;margin-top:174.25pt;width:246.55pt;height:55.85pt;z-index:251682816" filled="f" strokeweight=".25pt">
            <v:textbox>
              <w:txbxContent>
                <w:p w:rsidR="00501261" w:rsidRPr="00BF7FB1" w:rsidRDefault="00501261" w:rsidP="000B1821">
                  <w:pPr>
                    <w:jc w:val="center"/>
                    <w:rPr>
                      <w:sz w:val="20"/>
                      <w:szCs w:val="20"/>
                    </w:rPr>
                  </w:pPr>
                  <w:r>
                    <w:rPr>
                      <w:sz w:val="20"/>
                      <w:szCs w:val="20"/>
                    </w:rPr>
                    <w:t>Подготовка и подписание проекта договора купли-продажи земельного участка или постановления о предоставлении земельного участка в собственность бесплатно</w:t>
                  </w:r>
                </w:p>
              </w:txbxContent>
            </v:textbox>
          </v:shape>
        </w:pict>
      </w:r>
      <w:r>
        <w:rPr>
          <w:noProof/>
        </w:rPr>
        <w:pict>
          <v:shape id="_x0000_s1106" type="#_x0000_t32" style="position:absolute;left:0;text-align:left;margin-left:304.65pt;margin-top:230.1pt;width:0;height:19pt;z-index:251688960" o:connectortype="straight">
            <v:stroke endarrow="block"/>
          </v:shape>
        </w:pict>
      </w:r>
      <w:r>
        <w:rPr>
          <w:noProof/>
        </w:rPr>
        <w:pict>
          <v:shape id="_x0000_s1105" type="#_x0000_t32" style="position:absolute;left:0;text-align:left;margin-left:200.95pt;margin-top:230.7pt;width:0;height:19pt;z-index:251687936" o:connectortype="straight">
            <v:stroke endarrow="block"/>
          </v:shape>
        </w:pict>
      </w:r>
      <w:r>
        <w:rPr>
          <w:noProof/>
        </w:rPr>
        <w:pict>
          <v:shape id="_x0000_s1104" type="#_x0000_t202" style="position:absolute;left:0;text-align:left;margin-left:65.05pt;margin-top:250.3pt;width:369.15pt;height:35.15pt;z-index:251686912" filled="f" strokeweight=".25pt">
            <v:textbox>
              <w:txbxContent>
                <w:p w:rsidR="00501261" w:rsidRPr="00A56237" w:rsidRDefault="00501261" w:rsidP="000B1821">
                  <w:pPr>
                    <w:jc w:val="center"/>
                    <w:rPr>
                      <w:sz w:val="20"/>
                      <w:szCs w:val="20"/>
                    </w:rPr>
                  </w:pPr>
                  <w:r>
                    <w:rPr>
                      <w:sz w:val="20"/>
                      <w:szCs w:val="20"/>
                    </w:rPr>
                    <w:t>Выдача (направление) документов, являющихся результатом предоставления муниципальной услуги</w:t>
                  </w:r>
                </w:p>
              </w:txbxContent>
            </v:textbox>
          </v:shape>
        </w:pict>
      </w:r>
      <w:r>
        <w:rPr>
          <w:noProof/>
        </w:rPr>
        <w:pict>
          <v:shape id="_x0000_s1095" type="#_x0000_t32" style="position:absolute;left:0;text-align:left;margin-left:304.65pt;margin-top:36.4pt;width:.05pt;height:24.05pt;z-index:251677696" o:connectortype="straight">
            <v:stroke endarrow="block"/>
          </v:shape>
        </w:pict>
      </w:r>
      <w:bookmarkStart w:id="30" w:name="_GoBack"/>
      <w:bookmarkEnd w:id="30"/>
    </w:p>
    <w:sectPr w:rsidR="000B1821" w:rsidRPr="002633E0" w:rsidSect="008C7390">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EECF74"/>
    <w:lvl w:ilvl="0">
      <w:numFmt w:val="bullet"/>
      <w:lvlText w:val="*"/>
      <w:lvlJc w:val="left"/>
    </w:lvl>
  </w:abstractNum>
  <w:abstractNum w:abstractNumId="1">
    <w:nsid w:val="241D365C"/>
    <w:multiLevelType w:val="multilevel"/>
    <w:tmpl w:val="40CAFA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700"/>
        </w:tabs>
        <w:ind w:left="27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lvlOverride w:ilvl="0">
      <w:lvl w:ilvl="0">
        <w:numFmt w:val="bullet"/>
        <w:lvlText w:val="-"/>
        <w:legacy w:legacy="1" w:legacySpace="0" w:legacyIndent="136"/>
        <w:lvlJc w:val="left"/>
        <w:rPr>
          <w:rFonts w:ascii="Times New Roman" w:hAnsi="Times New Roman" w:hint="default"/>
        </w:rPr>
      </w:lvl>
    </w:lvlOverride>
  </w:num>
  <w:num w:numId="3">
    <w:abstractNumId w:val="0"/>
    <w:lvlOverride w:ilvl="0">
      <w:lvl w:ilvl="0">
        <w:numFmt w:val="bullet"/>
        <w:lvlText w:val="-"/>
        <w:legacy w:legacy="1" w:legacySpace="0" w:legacyIndent="137"/>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0B6CC9"/>
    <w:rsid w:val="00001B17"/>
    <w:rsid w:val="00007875"/>
    <w:rsid w:val="00016568"/>
    <w:rsid w:val="00022845"/>
    <w:rsid w:val="00024C78"/>
    <w:rsid w:val="00030539"/>
    <w:rsid w:val="00030900"/>
    <w:rsid w:val="00032E93"/>
    <w:rsid w:val="00037642"/>
    <w:rsid w:val="000460EA"/>
    <w:rsid w:val="00055CDC"/>
    <w:rsid w:val="000560AF"/>
    <w:rsid w:val="000617EF"/>
    <w:rsid w:val="0006589E"/>
    <w:rsid w:val="000675AE"/>
    <w:rsid w:val="00073233"/>
    <w:rsid w:val="000766AB"/>
    <w:rsid w:val="00080B51"/>
    <w:rsid w:val="000831C5"/>
    <w:rsid w:val="00085694"/>
    <w:rsid w:val="00087A8F"/>
    <w:rsid w:val="0009039E"/>
    <w:rsid w:val="000906E4"/>
    <w:rsid w:val="00093C99"/>
    <w:rsid w:val="000A2CBC"/>
    <w:rsid w:val="000A5FF4"/>
    <w:rsid w:val="000B1821"/>
    <w:rsid w:val="000B21A5"/>
    <w:rsid w:val="000B6CC9"/>
    <w:rsid w:val="000C4F15"/>
    <w:rsid w:val="000C747D"/>
    <w:rsid w:val="000D1541"/>
    <w:rsid w:val="000E111C"/>
    <w:rsid w:val="000E2343"/>
    <w:rsid w:val="000F08EB"/>
    <w:rsid w:val="000F281F"/>
    <w:rsid w:val="000F4224"/>
    <w:rsid w:val="000F6179"/>
    <w:rsid w:val="00100BC2"/>
    <w:rsid w:val="00106836"/>
    <w:rsid w:val="001122AE"/>
    <w:rsid w:val="00112FA8"/>
    <w:rsid w:val="00113A99"/>
    <w:rsid w:val="00117519"/>
    <w:rsid w:val="00117DE4"/>
    <w:rsid w:val="00135112"/>
    <w:rsid w:val="00152C37"/>
    <w:rsid w:val="00154EE6"/>
    <w:rsid w:val="00156A13"/>
    <w:rsid w:val="00160324"/>
    <w:rsid w:val="0016080A"/>
    <w:rsid w:val="00175F49"/>
    <w:rsid w:val="00176F29"/>
    <w:rsid w:val="00183726"/>
    <w:rsid w:val="00185F9F"/>
    <w:rsid w:val="001919EC"/>
    <w:rsid w:val="001945AE"/>
    <w:rsid w:val="001974AD"/>
    <w:rsid w:val="001A2FA4"/>
    <w:rsid w:val="001A60B9"/>
    <w:rsid w:val="001A7E50"/>
    <w:rsid w:val="001C1B55"/>
    <w:rsid w:val="001C665B"/>
    <w:rsid w:val="001D2122"/>
    <w:rsid w:val="001D63B9"/>
    <w:rsid w:val="001D6AC0"/>
    <w:rsid w:val="001F5A9F"/>
    <w:rsid w:val="00200CB0"/>
    <w:rsid w:val="00203C61"/>
    <w:rsid w:val="002066A4"/>
    <w:rsid w:val="00217C76"/>
    <w:rsid w:val="00220023"/>
    <w:rsid w:val="00223376"/>
    <w:rsid w:val="00237F39"/>
    <w:rsid w:val="00246721"/>
    <w:rsid w:val="00250563"/>
    <w:rsid w:val="00255C4A"/>
    <w:rsid w:val="002573E7"/>
    <w:rsid w:val="00265032"/>
    <w:rsid w:val="00273CC3"/>
    <w:rsid w:val="00275231"/>
    <w:rsid w:val="00276CEE"/>
    <w:rsid w:val="002810B8"/>
    <w:rsid w:val="00296938"/>
    <w:rsid w:val="002A39B0"/>
    <w:rsid w:val="002A3A7D"/>
    <w:rsid w:val="002A719D"/>
    <w:rsid w:val="002A74A9"/>
    <w:rsid w:val="002B4055"/>
    <w:rsid w:val="002B561F"/>
    <w:rsid w:val="002B645E"/>
    <w:rsid w:val="002B7491"/>
    <w:rsid w:val="002C1E88"/>
    <w:rsid w:val="002D093C"/>
    <w:rsid w:val="002D1051"/>
    <w:rsid w:val="002D6547"/>
    <w:rsid w:val="002E5826"/>
    <w:rsid w:val="002E640E"/>
    <w:rsid w:val="002E716E"/>
    <w:rsid w:val="002F11C8"/>
    <w:rsid w:val="002F66F5"/>
    <w:rsid w:val="0030477B"/>
    <w:rsid w:val="003071DA"/>
    <w:rsid w:val="003279A7"/>
    <w:rsid w:val="00335A70"/>
    <w:rsid w:val="00342B1A"/>
    <w:rsid w:val="003464DA"/>
    <w:rsid w:val="00347C87"/>
    <w:rsid w:val="00350C57"/>
    <w:rsid w:val="00353769"/>
    <w:rsid w:val="00356DA6"/>
    <w:rsid w:val="003602B7"/>
    <w:rsid w:val="003750F9"/>
    <w:rsid w:val="003937D4"/>
    <w:rsid w:val="003960F1"/>
    <w:rsid w:val="0039782E"/>
    <w:rsid w:val="003A287B"/>
    <w:rsid w:val="003A2D5B"/>
    <w:rsid w:val="003B07A3"/>
    <w:rsid w:val="003B1CE9"/>
    <w:rsid w:val="003B45E1"/>
    <w:rsid w:val="003B601C"/>
    <w:rsid w:val="003D761E"/>
    <w:rsid w:val="003E397E"/>
    <w:rsid w:val="003E4DA1"/>
    <w:rsid w:val="003F01BC"/>
    <w:rsid w:val="003F0E7F"/>
    <w:rsid w:val="003F74EC"/>
    <w:rsid w:val="004020A1"/>
    <w:rsid w:val="004033F3"/>
    <w:rsid w:val="0040468E"/>
    <w:rsid w:val="00411F3D"/>
    <w:rsid w:val="00420E1C"/>
    <w:rsid w:val="00424F05"/>
    <w:rsid w:val="00431C67"/>
    <w:rsid w:val="00433AE9"/>
    <w:rsid w:val="004677B1"/>
    <w:rsid w:val="00471780"/>
    <w:rsid w:val="00475087"/>
    <w:rsid w:val="00476384"/>
    <w:rsid w:val="00484F91"/>
    <w:rsid w:val="004860F4"/>
    <w:rsid w:val="00487BB1"/>
    <w:rsid w:val="00491445"/>
    <w:rsid w:val="004A1D26"/>
    <w:rsid w:val="004A357F"/>
    <w:rsid w:val="004A3B83"/>
    <w:rsid w:val="004C0C1C"/>
    <w:rsid w:val="004C1925"/>
    <w:rsid w:val="004C3721"/>
    <w:rsid w:val="004C540D"/>
    <w:rsid w:val="004D09E0"/>
    <w:rsid w:val="004D221E"/>
    <w:rsid w:val="004D29D6"/>
    <w:rsid w:val="004D4D79"/>
    <w:rsid w:val="004E0551"/>
    <w:rsid w:val="004F253E"/>
    <w:rsid w:val="004F6EC0"/>
    <w:rsid w:val="00501261"/>
    <w:rsid w:val="0050406B"/>
    <w:rsid w:val="00510A41"/>
    <w:rsid w:val="00515B86"/>
    <w:rsid w:val="00520FDC"/>
    <w:rsid w:val="0052239B"/>
    <w:rsid w:val="00523934"/>
    <w:rsid w:val="00524620"/>
    <w:rsid w:val="00530E79"/>
    <w:rsid w:val="00531A53"/>
    <w:rsid w:val="00532420"/>
    <w:rsid w:val="00554C65"/>
    <w:rsid w:val="005666B7"/>
    <w:rsid w:val="00570426"/>
    <w:rsid w:val="0057044F"/>
    <w:rsid w:val="00572C4B"/>
    <w:rsid w:val="00574607"/>
    <w:rsid w:val="00576C05"/>
    <w:rsid w:val="00576FAE"/>
    <w:rsid w:val="005778D2"/>
    <w:rsid w:val="00594C22"/>
    <w:rsid w:val="005A1FB5"/>
    <w:rsid w:val="005A2B48"/>
    <w:rsid w:val="005A5823"/>
    <w:rsid w:val="005A626F"/>
    <w:rsid w:val="005A7439"/>
    <w:rsid w:val="005B097D"/>
    <w:rsid w:val="005B1ABD"/>
    <w:rsid w:val="005B2B76"/>
    <w:rsid w:val="005B4817"/>
    <w:rsid w:val="005B4D81"/>
    <w:rsid w:val="005C056E"/>
    <w:rsid w:val="005C097D"/>
    <w:rsid w:val="005C3B09"/>
    <w:rsid w:val="005C430F"/>
    <w:rsid w:val="005D1AFD"/>
    <w:rsid w:val="005D4971"/>
    <w:rsid w:val="005E490B"/>
    <w:rsid w:val="005E6A69"/>
    <w:rsid w:val="005F4653"/>
    <w:rsid w:val="005F6B70"/>
    <w:rsid w:val="005F6B7C"/>
    <w:rsid w:val="006047BB"/>
    <w:rsid w:val="00605FDC"/>
    <w:rsid w:val="00610CA2"/>
    <w:rsid w:val="00611386"/>
    <w:rsid w:val="00612942"/>
    <w:rsid w:val="00615496"/>
    <w:rsid w:val="006157AB"/>
    <w:rsid w:val="00616A32"/>
    <w:rsid w:val="00616DF8"/>
    <w:rsid w:val="00623C20"/>
    <w:rsid w:val="00625F56"/>
    <w:rsid w:val="00633B60"/>
    <w:rsid w:val="00636C81"/>
    <w:rsid w:val="0064667F"/>
    <w:rsid w:val="0065621E"/>
    <w:rsid w:val="00657BA6"/>
    <w:rsid w:val="00663204"/>
    <w:rsid w:val="006657A4"/>
    <w:rsid w:val="006678CA"/>
    <w:rsid w:val="00667E24"/>
    <w:rsid w:val="0067796B"/>
    <w:rsid w:val="0068203E"/>
    <w:rsid w:val="00682A5C"/>
    <w:rsid w:val="00686BA5"/>
    <w:rsid w:val="006931BB"/>
    <w:rsid w:val="00696428"/>
    <w:rsid w:val="006A09D5"/>
    <w:rsid w:val="006A27B9"/>
    <w:rsid w:val="006A2C0D"/>
    <w:rsid w:val="006B1DF1"/>
    <w:rsid w:val="006B7C6D"/>
    <w:rsid w:val="006C3EAA"/>
    <w:rsid w:val="006D1489"/>
    <w:rsid w:val="006D406B"/>
    <w:rsid w:val="006E1B94"/>
    <w:rsid w:val="006E1C25"/>
    <w:rsid w:val="006E48E7"/>
    <w:rsid w:val="006E6474"/>
    <w:rsid w:val="007000C1"/>
    <w:rsid w:val="0070259F"/>
    <w:rsid w:val="007032AF"/>
    <w:rsid w:val="00703427"/>
    <w:rsid w:val="00707F3D"/>
    <w:rsid w:val="007139EA"/>
    <w:rsid w:val="00720CDA"/>
    <w:rsid w:val="00725663"/>
    <w:rsid w:val="0073392F"/>
    <w:rsid w:val="00743F79"/>
    <w:rsid w:val="00744130"/>
    <w:rsid w:val="00746685"/>
    <w:rsid w:val="00750A01"/>
    <w:rsid w:val="00752238"/>
    <w:rsid w:val="00756571"/>
    <w:rsid w:val="00756574"/>
    <w:rsid w:val="00756C61"/>
    <w:rsid w:val="00776193"/>
    <w:rsid w:val="007800C0"/>
    <w:rsid w:val="007817F6"/>
    <w:rsid w:val="00783A03"/>
    <w:rsid w:val="007B7E63"/>
    <w:rsid w:val="007C20D0"/>
    <w:rsid w:val="007C3B36"/>
    <w:rsid w:val="007C4FE6"/>
    <w:rsid w:val="007D1B1E"/>
    <w:rsid w:val="007D1BFD"/>
    <w:rsid w:val="007D244E"/>
    <w:rsid w:val="007D7072"/>
    <w:rsid w:val="007E35E8"/>
    <w:rsid w:val="007F11C4"/>
    <w:rsid w:val="007F45A8"/>
    <w:rsid w:val="007F56F7"/>
    <w:rsid w:val="00803CA6"/>
    <w:rsid w:val="00810E26"/>
    <w:rsid w:val="00816642"/>
    <w:rsid w:val="00816FFB"/>
    <w:rsid w:val="0082003F"/>
    <w:rsid w:val="00835C59"/>
    <w:rsid w:val="00837950"/>
    <w:rsid w:val="0084035B"/>
    <w:rsid w:val="00840E1E"/>
    <w:rsid w:val="00841C81"/>
    <w:rsid w:val="00847A0B"/>
    <w:rsid w:val="0085299C"/>
    <w:rsid w:val="008602FA"/>
    <w:rsid w:val="008707E4"/>
    <w:rsid w:val="00872A75"/>
    <w:rsid w:val="008751E2"/>
    <w:rsid w:val="00880344"/>
    <w:rsid w:val="00882326"/>
    <w:rsid w:val="00883DC3"/>
    <w:rsid w:val="008A2CEE"/>
    <w:rsid w:val="008A6A55"/>
    <w:rsid w:val="008B2125"/>
    <w:rsid w:val="008C16F8"/>
    <w:rsid w:val="008C33CD"/>
    <w:rsid w:val="008C661D"/>
    <w:rsid w:val="008C72D3"/>
    <w:rsid w:val="008C7390"/>
    <w:rsid w:val="008D14CA"/>
    <w:rsid w:val="008D5FEE"/>
    <w:rsid w:val="008E5121"/>
    <w:rsid w:val="008E6DBE"/>
    <w:rsid w:val="008F555A"/>
    <w:rsid w:val="008F58BB"/>
    <w:rsid w:val="008F7F95"/>
    <w:rsid w:val="0090032D"/>
    <w:rsid w:val="009003D6"/>
    <w:rsid w:val="009023CF"/>
    <w:rsid w:val="009036FF"/>
    <w:rsid w:val="009067EF"/>
    <w:rsid w:val="0091000F"/>
    <w:rsid w:val="00914FE2"/>
    <w:rsid w:val="0091531E"/>
    <w:rsid w:val="00915A55"/>
    <w:rsid w:val="00916D61"/>
    <w:rsid w:val="00923224"/>
    <w:rsid w:val="00924868"/>
    <w:rsid w:val="00925AB9"/>
    <w:rsid w:val="009279F1"/>
    <w:rsid w:val="00960FB5"/>
    <w:rsid w:val="00963591"/>
    <w:rsid w:val="00973366"/>
    <w:rsid w:val="009915EA"/>
    <w:rsid w:val="00993C5D"/>
    <w:rsid w:val="00995DB4"/>
    <w:rsid w:val="009A52B9"/>
    <w:rsid w:val="009A68DB"/>
    <w:rsid w:val="009B0143"/>
    <w:rsid w:val="009C042C"/>
    <w:rsid w:val="009C0E65"/>
    <w:rsid w:val="009D6623"/>
    <w:rsid w:val="009D7431"/>
    <w:rsid w:val="009D7CA4"/>
    <w:rsid w:val="009E1FFD"/>
    <w:rsid w:val="009E2A3C"/>
    <w:rsid w:val="009E586A"/>
    <w:rsid w:val="009E6DF5"/>
    <w:rsid w:val="00A02687"/>
    <w:rsid w:val="00A075A7"/>
    <w:rsid w:val="00A154CD"/>
    <w:rsid w:val="00A174C0"/>
    <w:rsid w:val="00A20B82"/>
    <w:rsid w:val="00A341D5"/>
    <w:rsid w:val="00A349AD"/>
    <w:rsid w:val="00A47F01"/>
    <w:rsid w:val="00A5519F"/>
    <w:rsid w:val="00A56FF5"/>
    <w:rsid w:val="00A648D3"/>
    <w:rsid w:val="00A64A9C"/>
    <w:rsid w:val="00A72E4D"/>
    <w:rsid w:val="00A92B9C"/>
    <w:rsid w:val="00A92ED2"/>
    <w:rsid w:val="00A945CD"/>
    <w:rsid w:val="00A94655"/>
    <w:rsid w:val="00A94847"/>
    <w:rsid w:val="00A96CCA"/>
    <w:rsid w:val="00AA61F7"/>
    <w:rsid w:val="00AB27E3"/>
    <w:rsid w:val="00AB5630"/>
    <w:rsid w:val="00AC51D2"/>
    <w:rsid w:val="00AD6F7A"/>
    <w:rsid w:val="00AE57F8"/>
    <w:rsid w:val="00AF14AB"/>
    <w:rsid w:val="00AF4DF2"/>
    <w:rsid w:val="00B10EF0"/>
    <w:rsid w:val="00B14FE0"/>
    <w:rsid w:val="00B25DDC"/>
    <w:rsid w:val="00B271FF"/>
    <w:rsid w:val="00B275F7"/>
    <w:rsid w:val="00B43311"/>
    <w:rsid w:val="00B6775E"/>
    <w:rsid w:val="00B75C51"/>
    <w:rsid w:val="00B77EE1"/>
    <w:rsid w:val="00B90196"/>
    <w:rsid w:val="00B919FA"/>
    <w:rsid w:val="00B94E75"/>
    <w:rsid w:val="00BA279B"/>
    <w:rsid w:val="00BA30C8"/>
    <w:rsid w:val="00BB2B1E"/>
    <w:rsid w:val="00BE351D"/>
    <w:rsid w:val="00BE38E9"/>
    <w:rsid w:val="00BF3786"/>
    <w:rsid w:val="00BF5F8D"/>
    <w:rsid w:val="00C06B60"/>
    <w:rsid w:val="00C06EB0"/>
    <w:rsid w:val="00C101C0"/>
    <w:rsid w:val="00C12FC0"/>
    <w:rsid w:val="00C14E5C"/>
    <w:rsid w:val="00C225E6"/>
    <w:rsid w:val="00C2336F"/>
    <w:rsid w:val="00C2430C"/>
    <w:rsid w:val="00C250D5"/>
    <w:rsid w:val="00C41F41"/>
    <w:rsid w:val="00C42D37"/>
    <w:rsid w:val="00C431AE"/>
    <w:rsid w:val="00C53E4B"/>
    <w:rsid w:val="00C56CC6"/>
    <w:rsid w:val="00C6355C"/>
    <w:rsid w:val="00C6544B"/>
    <w:rsid w:val="00C66EC4"/>
    <w:rsid w:val="00C67005"/>
    <w:rsid w:val="00C72EC8"/>
    <w:rsid w:val="00C82790"/>
    <w:rsid w:val="00C933F7"/>
    <w:rsid w:val="00CA3A8F"/>
    <w:rsid w:val="00CA509A"/>
    <w:rsid w:val="00CB12BB"/>
    <w:rsid w:val="00CB6B25"/>
    <w:rsid w:val="00CC1674"/>
    <w:rsid w:val="00CD4D84"/>
    <w:rsid w:val="00CE7899"/>
    <w:rsid w:val="00CE7EE4"/>
    <w:rsid w:val="00D00611"/>
    <w:rsid w:val="00D0519C"/>
    <w:rsid w:val="00D14120"/>
    <w:rsid w:val="00D20B48"/>
    <w:rsid w:val="00D4061E"/>
    <w:rsid w:val="00D42B73"/>
    <w:rsid w:val="00D43B5A"/>
    <w:rsid w:val="00D549C2"/>
    <w:rsid w:val="00D54D00"/>
    <w:rsid w:val="00D57C5F"/>
    <w:rsid w:val="00D63B18"/>
    <w:rsid w:val="00D802DA"/>
    <w:rsid w:val="00D91698"/>
    <w:rsid w:val="00DA0E75"/>
    <w:rsid w:val="00DA0F9E"/>
    <w:rsid w:val="00DA1C2A"/>
    <w:rsid w:val="00DA3136"/>
    <w:rsid w:val="00DA54A4"/>
    <w:rsid w:val="00DC0343"/>
    <w:rsid w:val="00DC315B"/>
    <w:rsid w:val="00DC36F7"/>
    <w:rsid w:val="00DC511E"/>
    <w:rsid w:val="00DC77AB"/>
    <w:rsid w:val="00DD12FA"/>
    <w:rsid w:val="00DD2C26"/>
    <w:rsid w:val="00DE6D96"/>
    <w:rsid w:val="00DF087C"/>
    <w:rsid w:val="00DF1953"/>
    <w:rsid w:val="00DF66E3"/>
    <w:rsid w:val="00E12D91"/>
    <w:rsid w:val="00E13D94"/>
    <w:rsid w:val="00E3385C"/>
    <w:rsid w:val="00E40C59"/>
    <w:rsid w:val="00E469AB"/>
    <w:rsid w:val="00E5140C"/>
    <w:rsid w:val="00E74159"/>
    <w:rsid w:val="00E74A36"/>
    <w:rsid w:val="00E82B75"/>
    <w:rsid w:val="00E852A0"/>
    <w:rsid w:val="00E85BDE"/>
    <w:rsid w:val="00E8683F"/>
    <w:rsid w:val="00E92B9C"/>
    <w:rsid w:val="00E964FF"/>
    <w:rsid w:val="00E97B54"/>
    <w:rsid w:val="00EB0216"/>
    <w:rsid w:val="00EB3738"/>
    <w:rsid w:val="00EB5ED6"/>
    <w:rsid w:val="00EC31C0"/>
    <w:rsid w:val="00EC4CAA"/>
    <w:rsid w:val="00ED4FB7"/>
    <w:rsid w:val="00EE0953"/>
    <w:rsid w:val="00EE0E76"/>
    <w:rsid w:val="00EE2E70"/>
    <w:rsid w:val="00EE3754"/>
    <w:rsid w:val="00EE383A"/>
    <w:rsid w:val="00EF0E27"/>
    <w:rsid w:val="00EF2521"/>
    <w:rsid w:val="00EF2FAC"/>
    <w:rsid w:val="00F068AD"/>
    <w:rsid w:val="00F104C9"/>
    <w:rsid w:val="00F12372"/>
    <w:rsid w:val="00F30400"/>
    <w:rsid w:val="00F316C0"/>
    <w:rsid w:val="00F333DE"/>
    <w:rsid w:val="00F44DEB"/>
    <w:rsid w:val="00F517B9"/>
    <w:rsid w:val="00F527B8"/>
    <w:rsid w:val="00F6349A"/>
    <w:rsid w:val="00F7090F"/>
    <w:rsid w:val="00F74F26"/>
    <w:rsid w:val="00F82EFC"/>
    <w:rsid w:val="00F833D7"/>
    <w:rsid w:val="00F84E21"/>
    <w:rsid w:val="00F87842"/>
    <w:rsid w:val="00F904A1"/>
    <w:rsid w:val="00F91CFB"/>
    <w:rsid w:val="00FA56D4"/>
    <w:rsid w:val="00FB4DB5"/>
    <w:rsid w:val="00FC63A6"/>
    <w:rsid w:val="00FC6D67"/>
    <w:rsid w:val="00FC6F47"/>
    <w:rsid w:val="00FD7089"/>
    <w:rsid w:val="00FE2BA1"/>
    <w:rsid w:val="00FE7AFE"/>
    <w:rsid w:val="00FF4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rules v:ext="edit">
        <o:r id="V:Rule12" type="connector" idref="#_x0000_s1089"/>
        <o:r id="V:Rule13" type="connector" idref="#_x0000_s1102"/>
        <o:r id="V:Rule14" type="connector" idref="#_x0000_s1094"/>
        <o:r id="V:Rule15" type="connector" idref="#_x0000_s1090"/>
        <o:r id="V:Rule16" type="connector" idref="#_x0000_s1092"/>
        <o:r id="V:Rule17" type="connector" idref="#_x0000_s1106"/>
        <o:r id="V:Rule18" type="connector" idref="#_x0000_s1103"/>
        <o:r id="V:Rule19" type="connector" idref="#_x0000_s1095"/>
        <o:r id="V:Rule20" type="connector" idref="#_x0000_s1105"/>
        <o:r id="V:Rule21" type="connector" idref="#_x0000_s1098"/>
        <o:r id="V:Rule22" type="connector" idref="#_x0000_s109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CC9"/>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semiHidden/>
    <w:unhideWhenUsed/>
    <w:qFormat/>
    <w:rsid w:val="000B6CC9"/>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0B6CC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0B6CC9"/>
    <w:rPr>
      <w:rFonts w:ascii="Calibri" w:eastAsia="Times New Roman" w:hAnsi="Calibri" w:cs="Times New Roman"/>
      <w:b/>
      <w:bCs/>
      <w:i/>
      <w:iCs/>
      <w:sz w:val="26"/>
      <w:szCs w:val="26"/>
    </w:rPr>
  </w:style>
  <w:style w:type="character" w:customStyle="1" w:styleId="60">
    <w:name w:val="Заголовок 6 Знак"/>
    <w:basedOn w:val="a0"/>
    <w:link w:val="6"/>
    <w:semiHidden/>
    <w:rsid w:val="000B6CC9"/>
    <w:rPr>
      <w:rFonts w:ascii="Calibri" w:eastAsia="Times New Roman" w:hAnsi="Calibri" w:cs="Times New Roman"/>
      <w:b/>
      <w:bCs/>
    </w:rPr>
  </w:style>
  <w:style w:type="paragraph" w:styleId="3">
    <w:name w:val="Body Text 3"/>
    <w:basedOn w:val="a"/>
    <w:link w:val="30"/>
    <w:rsid w:val="000B6CC9"/>
    <w:pPr>
      <w:jc w:val="both"/>
    </w:pPr>
    <w:rPr>
      <w:color w:val="000000"/>
      <w:sz w:val="26"/>
      <w:szCs w:val="28"/>
    </w:rPr>
  </w:style>
  <w:style w:type="character" w:customStyle="1" w:styleId="30">
    <w:name w:val="Основной текст 3 Знак"/>
    <w:basedOn w:val="a0"/>
    <w:link w:val="3"/>
    <w:rsid w:val="000B6CC9"/>
    <w:rPr>
      <w:rFonts w:ascii="Times New Roman" w:eastAsia="Times New Roman" w:hAnsi="Times New Roman" w:cs="Times New Roman"/>
      <w:color w:val="000000"/>
      <w:sz w:val="26"/>
      <w:szCs w:val="28"/>
      <w:lang w:eastAsia="ru-RU"/>
    </w:rPr>
  </w:style>
  <w:style w:type="character" w:styleId="a3">
    <w:name w:val="Hyperlink"/>
    <w:rsid w:val="000B6CC9"/>
    <w:rPr>
      <w:color w:val="0000FF"/>
      <w:u w:val="single"/>
    </w:rPr>
  </w:style>
  <w:style w:type="paragraph" w:styleId="a4">
    <w:name w:val="Body Text"/>
    <w:basedOn w:val="a"/>
    <w:link w:val="a5"/>
    <w:rsid w:val="000B6CC9"/>
    <w:pPr>
      <w:spacing w:after="120"/>
    </w:pPr>
  </w:style>
  <w:style w:type="character" w:customStyle="1" w:styleId="a5">
    <w:name w:val="Основной текст Знак"/>
    <w:basedOn w:val="a0"/>
    <w:link w:val="a4"/>
    <w:rsid w:val="000B6CC9"/>
    <w:rPr>
      <w:rFonts w:ascii="Times New Roman" w:eastAsia="Times New Roman" w:hAnsi="Times New Roman" w:cs="Times New Roman"/>
      <w:sz w:val="24"/>
      <w:szCs w:val="24"/>
      <w:lang w:eastAsia="ru-RU"/>
    </w:rPr>
  </w:style>
  <w:style w:type="character" w:customStyle="1" w:styleId="FontStyle48">
    <w:name w:val="Font Style48"/>
    <w:uiPriority w:val="99"/>
    <w:rsid w:val="000B6CC9"/>
    <w:rPr>
      <w:rFonts w:ascii="Times New Roman" w:hAnsi="Times New Roman" w:cs="Times New Roman"/>
      <w:b/>
      <w:bCs/>
      <w:sz w:val="22"/>
      <w:szCs w:val="22"/>
    </w:rPr>
  </w:style>
  <w:style w:type="paragraph" w:customStyle="1" w:styleId="Style25">
    <w:name w:val="Style25"/>
    <w:basedOn w:val="a"/>
    <w:uiPriority w:val="99"/>
    <w:rsid w:val="000B6CC9"/>
    <w:pPr>
      <w:widowControl w:val="0"/>
      <w:autoSpaceDE w:val="0"/>
      <w:autoSpaceDN w:val="0"/>
      <w:adjustRightInd w:val="0"/>
      <w:spacing w:line="275" w:lineRule="exact"/>
      <w:ind w:firstLine="115"/>
    </w:pPr>
  </w:style>
  <w:style w:type="character" w:customStyle="1" w:styleId="a6">
    <w:name w:val="Не вступил в силу"/>
    <w:basedOn w:val="a0"/>
    <w:uiPriority w:val="99"/>
    <w:rsid w:val="000B6CC9"/>
    <w:rPr>
      <w:color w:val="000000"/>
      <w:shd w:val="clear" w:color="auto" w:fill="D8EDE8"/>
    </w:rPr>
  </w:style>
  <w:style w:type="paragraph" w:customStyle="1" w:styleId="ConsPlusNormal">
    <w:name w:val="ConsPlusNormal"/>
    <w:rsid w:val="000B6C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0B6CC9"/>
    <w:pPr>
      <w:spacing w:after="120"/>
      <w:ind w:left="283"/>
    </w:pPr>
  </w:style>
  <w:style w:type="character" w:customStyle="1" w:styleId="a8">
    <w:name w:val="Основной текст с отступом Знак"/>
    <w:basedOn w:val="a0"/>
    <w:link w:val="a7"/>
    <w:rsid w:val="000B6CC9"/>
    <w:rPr>
      <w:rFonts w:ascii="Times New Roman" w:eastAsia="Times New Roman" w:hAnsi="Times New Roman" w:cs="Times New Roman"/>
      <w:sz w:val="24"/>
      <w:szCs w:val="24"/>
      <w:lang w:eastAsia="ru-RU"/>
    </w:rPr>
  </w:style>
  <w:style w:type="paragraph" w:styleId="a9">
    <w:name w:val="No Spacing"/>
    <w:uiPriority w:val="99"/>
    <w:qFormat/>
    <w:rsid w:val="000B6CC9"/>
    <w:pPr>
      <w:spacing w:after="0" w:line="240" w:lineRule="auto"/>
    </w:pPr>
    <w:rPr>
      <w:rFonts w:ascii="Calibri" w:eastAsia="Calibri" w:hAnsi="Calibri" w:cs="Times New Roman"/>
    </w:rPr>
  </w:style>
  <w:style w:type="paragraph" w:customStyle="1" w:styleId="1">
    <w:name w:val="Обычный1"/>
    <w:rsid w:val="000B6CC9"/>
    <w:pPr>
      <w:spacing w:after="0" w:line="240" w:lineRule="auto"/>
    </w:pPr>
    <w:rPr>
      <w:rFonts w:ascii="Times New Roman" w:eastAsia="Times New Roman" w:hAnsi="Times New Roman" w:cs="Times New Roman"/>
      <w:snapToGrid w:val="0"/>
      <w:sz w:val="24"/>
      <w:szCs w:val="20"/>
      <w:lang w:eastAsia="ru-RU"/>
    </w:rPr>
  </w:style>
  <w:style w:type="paragraph" w:customStyle="1" w:styleId="Standard">
    <w:name w:val="Standard"/>
    <w:rsid w:val="000B6CC9"/>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aa">
    <w:name w:val="List Paragraph"/>
    <w:basedOn w:val="a"/>
    <w:uiPriority w:val="34"/>
    <w:qFormat/>
    <w:rsid w:val="00E40C59"/>
    <w:pPr>
      <w:ind w:left="720"/>
      <w:contextualSpacing/>
    </w:pPr>
  </w:style>
  <w:style w:type="character" w:styleId="ab">
    <w:name w:val="Strong"/>
    <w:basedOn w:val="a0"/>
    <w:uiPriority w:val="22"/>
    <w:qFormat/>
    <w:rsid w:val="005A2B48"/>
    <w:rPr>
      <w:b/>
      <w:bCs/>
    </w:rPr>
  </w:style>
  <w:style w:type="paragraph" w:styleId="ac">
    <w:name w:val="Balloon Text"/>
    <w:basedOn w:val="a"/>
    <w:link w:val="ad"/>
    <w:uiPriority w:val="99"/>
    <w:semiHidden/>
    <w:unhideWhenUsed/>
    <w:rsid w:val="00F527B8"/>
    <w:rPr>
      <w:rFonts w:ascii="Tahoma" w:hAnsi="Tahoma" w:cs="Tahoma"/>
      <w:sz w:val="16"/>
      <w:szCs w:val="16"/>
    </w:rPr>
  </w:style>
  <w:style w:type="character" w:customStyle="1" w:styleId="ad">
    <w:name w:val="Текст выноски Знак"/>
    <w:basedOn w:val="a0"/>
    <w:link w:val="ac"/>
    <w:uiPriority w:val="99"/>
    <w:semiHidden/>
    <w:rsid w:val="00F527B8"/>
    <w:rPr>
      <w:rFonts w:ascii="Tahoma" w:eastAsia="Times New Roman" w:hAnsi="Tahoma" w:cs="Tahoma"/>
      <w:sz w:val="16"/>
      <w:szCs w:val="16"/>
      <w:lang w:eastAsia="ru-RU"/>
    </w:rPr>
  </w:style>
  <w:style w:type="character" w:customStyle="1" w:styleId="ae">
    <w:name w:val="Гипертекстовая ссылка"/>
    <w:basedOn w:val="a0"/>
    <w:uiPriority w:val="99"/>
    <w:rsid w:val="0073392F"/>
    <w:rPr>
      <w:color w:val="106BBE"/>
    </w:rPr>
  </w:style>
  <w:style w:type="paragraph" w:customStyle="1" w:styleId="af">
    <w:name w:val="Прижатый влево"/>
    <w:basedOn w:val="a"/>
    <w:next w:val="a"/>
    <w:uiPriority w:val="99"/>
    <w:rsid w:val="0073392F"/>
    <w:pPr>
      <w:autoSpaceDE w:val="0"/>
      <w:autoSpaceDN w:val="0"/>
      <w:adjustRightInd w:val="0"/>
    </w:pPr>
    <w:rPr>
      <w:rFonts w:ascii="Arial" w:eastAsiaTheme="minorHAnsi" w:hAnsi="Arial" w:cs="Arial"/>
      <w:lang w:eastAsia="en-US"/>
    </w:rPr>
  </w:style>
  <w:style w:type="paragraph" w:customStyle="1" w:styleId="af0">
    <w:name w:val="Нормальный (таблица)"/>
    <w:basedOn w:val="a"/>
    <w:next w:val="a"/>
    <w:uiPriority w:val="99"/>
    <w:rsid w:val="008F7F95"/>
    <w:pPr>
      <w:widowControl w:val="0"/>
      <w:autoSpaceDE w:val="0"/>
      <w:autoSpaceDN w:val="0"/>
      <w:adjustRightInd w:val="0"/>
      <w:jc w:val="both"/>
    </w:pPr>
    <w:rPr>
      <w:rFonts w:ascii="Arial" w:eastAsiaTheme="minorEastAsia"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zem@mail.ru" TargetMode="External"/><Relationship Id="rId13" Type="http://schemas.openxmlformats.org/officeDocument/2006/relationships/hyperlink" Target="http://www.to72.rosreestr.ru" TargetMode="External"/><Relationship Id="rId18" Type="http://schemas.openxmlformats.org/officeDocument/2006/relationships/hyperlink" Target="http://www.gosuslugi.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46B4C3681E3AF057DD8DCE510C1757B8E540E3BD49C48539DC7594CE6917067277G404G" TargetMode="External"/><Relationship Id="rId7" Type="http://schemas.openxmlformats.org/officeDocument/2006/relationships/hyperlink" Target="mailto:dmsig@ugorsk.ru" TargetMode="External"/><Relationship Id="rId12" Type="http://schemas.openxmlformats.org/officeDocument/2006/relationships/hyperlink" Target="mailto:ugorsk@yandex.ru" TargetMode="External"/><Relationship Id="rId17" Type="http://schemas.openxmlformats.org/officeDocument/2006/relationships/hyperlink" Target="http://www.adm.ugorsk.ru" TargetMode="External"/><Relationship Id="rId25" Type="http://schemas.openxmlformats.org/officeDocument/2006/relationships/hyperlink" Target="consultantplus://offline/ref=E3FCD9FEBE25C71E2251F825459077DF9E7B06C7F5B18BD9ABB24E808BF33EC5420AF7E4FBC5E26696F0BA21Z9lCE" TargetMode="External"/><Relationship Id="rId2" Type="http://schemas.openxmlformats.org/officeDocument/2006/relationships/styles" Target="styles.xml"/><Relationship Id="rId16" Type="http://schemas.openxmlformats.org/officeDocument/2006/relationships/hyperlink" Target="mailto:i862200@r86.nalog.ru" TargetMode="External"/><Relationship Id="rId20" Type="http://schemas.openxmlformats.org/officeDocument/2006/relationships/hyperlink" Target="garantF1://890941.314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ugorsk@yandex.ru" TargetMode="External"/><Relationship Id="rId24" Type="http://schemas.openxmlformats.org/officeDocument/2006/relationships/hyperlink" Target="garantF1://12054874.2503" TargetMode="External"/><Relationship Id="rId5" Type="http://schemas.openxmlformats.org/officeDocument/2006/relationships/webSettings" Target="webSettings.xml"/><Relationship Id="rId15" Type="http://schemas.openxmlformats.org/officeDocument/2006/relationships/hyperlink" Target="http://www.nalog.ru" TargetMode="External"/><Relationship Id="rId23" Type="http://schemas.openxmlformats.org/officeDocument/2006/relationships/hyperlink" Target="consultantplus://offline/ref=8AC0BD87BAE8065E73106C10403CF92EA3E0BC20A3E9BE8576ACC955C7F87873269AA064n6L7I" TargetMode="External"/><Relationship Id="rId10" Type="http://schemas.openxmlformats.org/officeDocument/2006/relationships/hyperlink" Target="mailto:chelpanova_in@ugjusk.ru" TargetMode="External"/><Relationship Id="rId19" Type="http://schemas.openxmlformats.org/officeDocument/2006/relationships/hyperlink" Target="http://www.86.gosuslugi.ru" TargetMode="External"/><Relationship Id="rId4" Type="http://schemas.openxmlformats.org/officeDocument/2006/relationships/settings" Target="settings.xml"/><Relationship Id="rId9" Type="http://schemas.openxmlformats.org/officeDocument/2006/relationships/hyperlink" Target="mailto:50019@inbox.ru" TargetMode="External"/><Relationship Id="rId14" Type="http://schemas.openxmlformats.org/officeDocument/2006/relationships/hyperlink" Target="mailto:u8622@yandex.ru" TargetMode="External"/><Relationship Id="rId22" Type="http://schemas.openxmlformats.org/officeDocument/2006/relationships/hyperlink" Target="consultantplus://offline/ref=8AC0BD87BAE8065E73106C10403CF92EA3E0BC20A3E9BE8576ACC955C7F87873269AA061642E2683nELB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5185</TotalTime>
  <Pages>30</Pages>
  <Words>14135</Words>
  <Characters>80573</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Ососова Ольга Тихоновна</cp:lastModifiedBy>
  <cp:revision>112</cp:revision>
  <cp:lastPrinted>2016-02-26T09:27:00Z</cp:lastPrinted>
  <dcterms:created xsi:type="dcterms:W3CDTF">2015-01-28T08:12:00Z</dcterms:created>
  <dcterms:modified xsi:type="dcterms:W3CDTF">2016-03-16T07:14:00Z</dcterms:modified>
</cp:coreProperties>
</file>